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5BDE3" w14:textId="0B112B55" w:rsidR="00F91219" w:rsidRDefault="00F91219" w:rsidP="00F91219">
      <w:pPr>
        <w:jc w:val="center"/>
        <w:rPr>
          <w:rFonts w:cstheme="minorHAnsi"/>
          <w:sz w:val="24"/>
          <w:szCs w:val="24"/>
          <w:u w:val="single"/>
        </w:rPr>
      </w:pPr>
      <w:r w:rsidRPr="0055056B">
        <w:rPr>
          <w:noProof/>
          <w:sz w:val="28"/>
          <w:szCs w:val="28"/>
          <w:u w:val="single"/>
        </w:rPr>
        <w:drawing>
          <wp:anchor distT="0" distB="0" distL="114300" distR="114300" simplePos="0" relativeHeight="251659264" behindDoc="0" locked="0" layoutInCell="1" allowOverlap="1" wp14:anchorId="1258A14E" wp14:editId="6D30D605">
            <wp:simplePos x="0" y="0"/>
            <wp:positionH relativeFrom="margin">
              <wp:posOffset>-716280</wp:posOffset>
            </wp:positionH>
            <wp:positionV relativeFrom="paragraph">
              <wp:posOffset>-746760</wp:posOffset>
            </wp:positionV>
            <wp:extent cx="808706" cy="11277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21506"/>
                    <a:stretch/>
                  </pic:blipFill>
                  <pic:spPr bwMode="auto">
                    <a:xfrm>
                      <a:off x="0" y="0"/>
                      <a:ext cx="808706" cy="1127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5056B">
        <w:rPr>
          <w:rFonts w:cstheme="minorHAnsi"/>
          <w:sz w:val="24"/>
          <w:szCs w:val="24"/>
          <w:u w:val="single"/>
        </w:rPr>
        <w:t xml:space="preserve">Terms and conditions – </w:t>
      </w:r>
      <w:r>
        <w:rPr>
          <w:rFonts w:cstheme="minorHAnsi"/>
          <w:sz w:val="24"/>
          <w:szCs w:val="24"/>
          <w:u w:val="single"/>
        </w:rPr>
        <w:t>B</w:t>
      </w:r>
      <w:r w:rsidRPr="0055056B">
        <w:rPr>
          <w:rFonts w:cstheme="minorHAnsi"/>
          <w:sz w:val="24"/>
          <w:szCs w:val="24"/>
          <w:u w:val="single"/>
        </w:rPr>
        <w:t xml:space="preserve">ooking your </w:t>
      </w:r>
      <w:r>
        <w:rPr>
          <w:rFonts w:cstheme="minorHAnsi"/>
          <w:sz w:val="24"/>
          <w:szCs w:val="24"/>
          <w:u w:val="single"/>
        </w:rPr>
        <w:t>birthday workshop</w:t>
      </w:r>
      <w:r w:rsidRPr="0055056B">
        <w:rPr>
          <w:rFonts w:cstheme="minorHAnsi"/>
          <w:sz w:val="24"/>
          <w:szCs w:val="24"/>
          <w:u w:val="single"/>
        </w:rPr>
        <w:t xml:space="preserve"> </w:t>
      </w:r>
    </w:p>
    <w:p w14:paraId="21F4A1EA" w14:textId="275137D5" w:rsidR="00AE23EC" w:rsidRDefault="00AE23EC" w:rsidP="00AE23EC">
      <w:pPr>
        <w:pStyle w:val="ListParagraph"/>
        <w:numPr>
          <w:ilvl w:val="0"/>
          <w:numId w:val="3"/>
        </w:numPr>
        <w:spacing w:line="276" w:lineRule="auto"/>
        <w:jc w:val="both"/>
        <w:rPr>
          <w:rFonts w:cstheme="minorHAnsi"/>
        </w:rPr>
      </w:pPr>
      <w:r w:rsidRPr="00D410E9">
        <w:rPr>
          <w:rFonts w:cstheme="minorHAnsi"/>
        </w:rPr>
        <w:t>Once a</w:t>
      </w:r>
      <w:r>
        <w:rPr>
          <w:rFonts w:cstheme="minorHAnsi"/>
        </w:rPr>
        <w:t xml:space="preserve"> birthday workshop is purchased</w:t>
      </w:r>
      <w:r w:rsidRPr="00D410E9">
        <w:rPr>
          <w:rFonts w:cstheme="minorHAnsi"/>
        </w:rPr>
        <w:t xml:space="preserve">, including the use of vouchers, promotions and discounts, </w:t>
      </w:r>
      <w:r>
        <w:rPr>
          <w:rFonts w:cstheme="minorHAnsi"/>
        </w:rPr>
        <w:t>it is</w:t>
      </w:r>
      <w:r w:rsidRPr="00D410E9">
        <w:rPr>
          <w:rFonts w:cstheme="minorHAnsi"/>
        </w:rPr>
        <w:t xml:space="preserve"> non-refundable and non-transferable. </w:t>
      </w:r>
    </w:p>
    <w:p w14:paraId="6B574600" w14:textId="6B7608B7" w:rsidR="00AE23EC" w:rsidRPr="00AE23EC" w:rsidRDefault="00AE23EC" w:rsidP="00AE23EC">
      <w:pPr>
        <w:pStyle w:val="ListParagraph"/>
        <w:numPr>
          <w:ilvl w:val="0"/>
          <w:numId w:val="3"/>
        </w:numPr>
        <w:jc w:val="both"/>
      </w:pPr>
      <w:r>
        <w:t>Children of any age</w:t>
      </w:r>
      <w:r w:rsidRPr="00AE23EC">
        <w:rPr>
          <w:rFonts w:cstheme="minorHAnsi"/>
        </w:rPr>
        <w:t xml:space="preserve"> may join the birthday boy/girl on the workshop</w:t>
      </w:r>
      <w:r w:rsidR="00567971">
        <w:rPr>
          <w:rFonts w:cstheme="minorHAnsi"/>
        </w:rPr>
        <w:t>,</w:t>
      </w:r>
      <w:r w:rsidRPr="00AE23EC">
        <w:rPr>
          <w:rFonts w:cstheme="minorHAnsi"/>
        </w:rPr>
        <w:t xml:space="preserve"> however only the birthday child will get to </w:t>
      </w:r>
      <w:r>
        <w:rPr>
          <w:rFonts w:cstheme="minorHAnsi"/>
        </w:rPr>
        <w:t xml:space="preserve">handle one of our bird team. </w:t>
      </w:r>
      <w:r w:rsidRPr="00AE23EC">
        <w:rPr>
          <w:rFonts w:cstheme="minorHAnsi"/>
        </w:rPr>
        <w:t xml:space="preserve"> </w:t>
      </w:r>
    </w:p>
    <w:p w14:paraId="511AA5A6" w14:textId="04549791" w:rsidR="00567971" w:rsidRPr="00567971" w:rsidRDefault="00567971" w:rsidP="00567971">
      <w:pPr>
        <w:pStyle w:val="ListParagraph"/>
        <w:numPr>
          <w:ilvl w:val="0"/>
          <w:numId w:val="3"/>
        </w:numPr>
        <w:jc w:val="both"/>
        <w:rPr>
          <w:rFonts w:cstheme="minorHAnsi"/>
          <w:color w:val="000000" w:themeColor="text1"/>
        </w:rPr>
      </w:pPr>
      <w:r>
        <w:rPr>
          <w:rFonts w:cstheme="minorHAnsi"/>
        </w:rPr>
        <w:t xml:space="preserve">If you would like </w:t>
      </w:r>
      <w:r>
        <w:rPr>
          <w:rFonts w:cstheme="minorHAnsi"/>
        </w:rPr>
        <w:t xml:space="preserve">additional </w:t>
      </w:r>
      <w:r>
        <w:rPr>
          <w:rFonts w:cstheme="minorHAnsi"/>
        </w:rPr>
        <w:t xml:space="preserve">guests to </w:t>
      </w:r>
      <w:r>
        <w:rPr>
          <w:rFonts w:cstheme="minorHAnsi"/>
        </w:rPr>
        <w:t>partake in</w:t>
      </w:r>
      <w:r>
        <w:rPr>
          <w:rFonts w:cstheme="minorHAnsi"/>
        </w:rPr>
        <w:t xml:space="preserve"> bird handling at the end of the workshop, for example a sibling, parent</w:t>
      </w:r>
      <w:r>
        <w:rPr>
          <w:rFonts w:cstheme="minorHAnsi"/>
        </w:rPr>
        <w:t xml:space="preserve"> </w:t>
      </w:r>
      <w:r>
        <w:rPr>
          <w:rFonts w:cstheme="minorHAnsi"/>
        </w:rPr>
        <w:t>or in the</w:t>
      </w:r>
      <w:r>
        <w:rPr>
          <w:rFonts w:cstheme="minorHAnsi"/>
        </w:rPr>
        <w:t xml:space="preserve"> occurrence </w:t>
      </w:r>
      <w:r>
        <w:rPr>
          <w:rFonts w:cstheme="minorHAnsi"/>
        </w:rPr>
        <w:t xml:space="preserve">of </w:t>
      </w:r>
      <w:r>
        <w:rPr>
          <w:rFonts w:cstheme="minorHAnsi"/>
        </w:rPr>
        <w:t>a “</w:t>
      </w:r>
      <w:r>
        <w:rPr>
          <w:rFonts w:cstheme="minorHAnsi"/>
        </w:rPr>
        <w:t xml:space="preserve">joint </w:t>
      </w:r>
      <w:r>
        <w:rPr>
          <w:rFonts w:cstheme="minorHAnsi"/>
        </w:rPr>
        <w:t>birthday”,</w:t>
      </w:r>
      <w:r>
        <w:rPr>
          <w:rFonts w:cstheme="minorHAnsi"/>
        </w:rPr>
        <w:t xml:space="preserve"> an extra fee will be charged at £10 </w:t>
      </w:r>
      <w:r>
        <w:rPr>
          <w:rFonts w:cstheme="minorHAnsi"/>
        </w:rPr>
        <w:t>per person</w:t>
      </w:r>
      <w:r>
        <w:rPr>
          <w:rFonts w:cstheme="minorHAnsi"/>
        </w:rPr>
        <w:t xml:space="preserve">, </w:t>
      </w:r>
      <w:r>
        <w:rPr>
          <w:rFonts w:cstheme="minorHAnsi"/>
        </w:rPr>
        <w:t xml:space="preserve">up to </w:t>
      </w:r>
      <w:r>
        <w:rPr>
          <w:rFonts w:cstheme="minorHAnsi"/>
        </w:rPr>
        <w:t xml:space="preserve">a maximum of 6 guests per party. </w:t>
      </w:r>
      <w:r w:rsidRPr="00567971">
        <w:rPr>
          <w:rFonts w:cstheme="minorHAnsi"/>
          <w:color w:val="000000" w:themeColor="text1"/>
        </w:rPr>
        <w:t>Please ensure details of all birthday children a</w:t>
      </w:r>
      <w:r w:rsidRPr="00567971">
        <w:rPr>
          <w:rFonts w:cstheme="minorHAnsi"/>
          <w:color w:val="000000" w:themeColor="text1"/>
        </w:rPr>
        <w:t xml:space="preserve">re </w:t>
      </w:r>
      <w:r w:rsidRPr="00567971">
        <w:rPr>
          <w:rFonts w:cstheme="minorHAnsi"/>
          <w:color w:val="000000" w:themeColor="text1"/>
        </w:rPr>
        <w:t xml:space="preserve">included </w:t>
      </w:r>
      <w:r w:rsidRPr="00567971">
        <w:rPr>
          <w:rFonts w:cstheme="minorHAnsi"/>
          <w:color w:val="000000" w:themeColor="text1"/>
        </w:rPr>
        <w:t xml:space="preserve">on the booking form </w:t>
      </w:r>
      <w:r w:rsidRPr="00567971">
        <w:rPr>
          <w:rFonts w:cstheme="minorHAnsi"/>
          <w:color w:val="000000" w:themeColor="text1"/>
        </w:rPr>
        <w:t>so we can make sure each child gets their special moment.</w:t>
      </w:r>
    </w:p>
    <w:p w14:paraId="6C17380B" w14:textId="51F4FF99" w:rsidR="00AE23EC" w:rsidRPr="00AE23EC" w:rsidRDefault="00AE23EC" w:rsidP="00AE23EC">
      <w:pPr>
        <w:pStyle w:val="ListParagraph"/>
        <w:numPr>
          <w:ilvl w:val="0"/>
          <w:numId w:val="3"/>
        </w:numPr>
        <w:jc w:val="both"/>
      </w:pPr>
      <w:r>
        <w:rPr>
          <w:rFonts w:cstheme="minorHAnsi"/>
        </w:rPr>
        <w:t xml:space="preserve">There is no age restriction for guests attending the party, however we do ask that </w:t>
      </w:r>
      <w:r w:rsidR="00567971">
        <w:rPr>
          <w:rFonts w:cstheme="minorHAnsi"/>
        </w:rPr>
        <w:t xml:space="preserve">anyone handling the birds </w:t>
      </w:r>
      <w:r>
        <w:rPr>
          <w:rFonts w:cstheme="minorHAnsi"/>
        </w:rPr>
        <w:t>be a minimum of 6 years old</w:t>
      </w:r>
      <w:r w:rsidR="00567971">
        <w:rPr>
          <w:rFonts w:cstheme="minorHAnsi"/>
        </w:rPr>
        <w:t xml:space="preserve">. </w:t>
      </w:r>
      <w:r>
        <w:rPr>
          <w:rFonts w:cstheme="minorHAnsi"/>
        </w:rPr>
        <w:t xml:space="preserve"> </w:t>
      </w:r>
    </w:p>
    <w:p w14:paraId="31E4DA2E" w14:textId="782E820A" w:rsidR="00AE23EC" w:rsidRDefault="00AE23EC" w:rsidP="00AE23EC">
      <w:pPr>
        <w:pStyle w:val="ListParagraph"/>
        <w:numPr>
          <w:ilvl w:val="0"/>
          <w:numId w:val="3"/>
        </w:numPr>
        <w:spacing w:line="276" w:lineRule="auto"/>
        <w:jc w:val="both"/>
        <w:rPr>
          <w:rFonts w:cstheme="minorHAnsi"/>
        </w:rPr>
      </w:pPr>
      <w:r w:rsidRPr="00D410E9">
        <w:rPr>
          <w:rFonts w:cstheme="minorHAnsi"/>
        </w:rPr>
        <w:t>Please do let us know any special requirements you have at the time of booking e.g. if yo</w:t>
      </w:r>
      <w:r>
        <w:rPr>
          <w:rFonts w:cstheme="minorHAnsi"/>
        </w:rPr>
        <w:t xml:space="preserve">u or any of the children attending </w:t>
      </w:r>
      <w:r w:rsidRPr="00D410E9">
        <w:rPr>
          <w:rFonts w:cstheme="minorHAnsi"/>
        </w:rPr>
        <w:t xml:space="preserve">have any medical conditions </w:t>
      </w:r>
      <w:r>
        <w:rPr>
          <w:rFonts w:cstheme="minorHAnsi"/>
        </w:rPr>
        <w:t xml:space="preserve">that </w:t>
      </w:r>
      <w:r w:rsidRPr="00D410E9">
        <w:rPr>
          <w:rFonts w:cstheme="minorHAnsi"/>
        </w:rPr>
        <w:t xml:space="preserve">we should be aware of. </w:t>
      </w:r>
    </w:p>
    <w:p w14:paraId="1E844411" w14:textId="4969144E" w:rsidR="00351435" w:rsidRDefault="00AE23EC" w:rsidP="00AE23EC">
      <w:pPr>
        <w:pStyle w:val="ListParagraph"/>
        <w:numPr>
          <w:ilvl w:val="0"/>
          <w:numId w:val="3"/>
        </w:numPr>
        <w:spacing w:line="276" w:lineRule="auto"/>
        <w:jc w:val="both"/>
        <w:rPr>
          <w:rFonts w:cstheme="minorHAnsi"/>
        </w:rPr>
      </w:pPr>
      <w:r>
        <w:rPr>
          <w:rFonts w:cstheme="minorHAnsi"/>
        </w:rPr>
        <w:t xml:space="preserve">Please do mention if anyone taking part on the experience or </w:t>
      </w:r>
      <w:r w:rsidRPr="00214C01">
        <w:rPr>
          <w:rFonts w:cstheme="minorHAnsi"/>
        </w:rPr>
        <w:t>other guests attending have any phobias or allergies relating to the birds or artefacts involved.</w:t>
      </w:r>
      <w:r w:rsidR="00351435">
        <w:rPr>
          <w:rFonts w:cstheme="minorHAnsi"/>
        </w:rPr>
        <w:t xml:space="preserve"> Other than the live animals</w:t>
      </w:r>
      <w:r w:rsidR="00E35DE8">
        <w:rPr>
          <w:rFonts w:cstheme="minorHAnsi"/>
        </w:rPr>
        <w:t>,</w:t>
      </w:r>
      <w:r w:rsidR="00351435">
        <w:rPr>
          <w:rFonts w:cstheme="minorHAnsi"/>
        </w:rPr>
        <w:t xml:space="preserve"> our animal artefacts </w:t>
      </w:r>
      <w:r w:rsidRPr="00214C01">
        <w:rPr>
          <w:rFonts w:cstheme="minorHAnsi"/>
        </w:rPr>
        <w:t>include feathers, leather and metal equipment, skull and bone objects, eggs and exoskeletons of invertebrates.</w:t>
      </w:r>
    </w:p>
    <w:p w14:paraId="3392F1C1" w14:textId="3F3FB23F" w:rsidR="00AE23EC" w:rsidRDefault="00351435" w:rsidP="00AE23EC">
      <w:pPr>
        <w:pStyle w:val="ListParagraph"/>
        <w:numPr>
          <w:ilvl w:val="0"/>
          <w:numId w:val="3"/>
        </w:numPr>
        <w:spacing w:line="276" w:lineRule="auto"/>
        <w:jc w:val="both"/>
        <w:rPr>
          <w:rFonts w:cstheme="minorHAnsi"/>
        </w:rPr>
      </w:pPr>
      <w:r>
        <w:rPr>
          <w:rFonts w:cstheme="minorHAnsi"/>
        </w:rPr>
        <w:t>We do also ask at the time of booking that you let us know the name and ‘age to be’ of the birthday child and number of children expected on the workshop. This will allow us to prepare a little surprise for the child and allow us to provide</w:t>
      </w:r>
      <w:r w:rsidR="00E35DE8">
        <w:rPr>
          <w:rFonts w:cstheme="minorHAnsi"/>
        </w:rPr>
        <w:t xml:space="preserve"> </w:t>
      </w:r>
      <w:r>
        <w:rPr>
          <w:rFonts w:cstheme="minorHAnsi"/>
        </w:rPr>
        <w:t xml:space="preserve">adequate staffing for the number of children attending. </w:t>
      </w:r>
      <w:r w:rsidR="00AE23EC">
        <w:rPr>
          <w:rFonts w:cstheme="minorHAnsi"/>
        </w:rPr>
        <w:t xml:space="preserve"> </w:t>
      </w:r>
      <w:r w:rsidR="00AE23EC" w:rsidRPr="001B1A9D">
        <w:rPr>
          <w:rFonts w:cstheme="minorHAnsi"/>
        </w:rPr>
        <w:t xml:space="preserve"> </w:t>
      </w:r>
    </w:p>
    <w:p w14:paraId="4409A292" w14:textId="55D7B6D6" w:rsidR="00F91219" w:rsidRPr="00D410E9" w:rsidRDefault="00F91219" w:rsidP="00F91219">
      <w:pPr>
        <w:pStyle w:val="ListParagraph"/>
        <w:numPr>
          <w:ilvl w:val="0"/>
          <w:numId w:val="3"/>
        </w:numPr>
        <w:spacing w:line="276" w:lineRule="auto"/>
        <w:jc w:val="both"/>
      </w:pPr>
      <w:r w:rsidRPr="00D410E9">
        <w:t xml:space="preserve">If you need to re-book, you must </w:t>
      </w:r>
      <w:r>
        <w:t xml:space="preserve">give us at least 3 days’ notice from the day you are due to join us for your </w:t>
      </w:r>
      <w:r w:rsidR="00351435">
        <w:t xml:space="preserve">party. </w:t>
      </w:r>
      <w:r>
        <w:t xml:space="preserve"> </w:t>
      </w:r>
    </w:p>
    <w:p w14:paraId="40AE8EF6" w14:textId="37D24281" w:rsidR="00F91219" w:rsidRDefault="00F91219" w:rsidP="00F91219">
      <w:pPr>
        <w:pStyle w:val="ListParagraph"/>
        <w:numPr>
          <w:ilvl w:val="0"/>
          <w:numId w:val="3"/>
        </w:numPr>
        <w:spacing w:line="276" w:lineRule="auto"/>
        <w:jc w:val="both"/>
      </w:pPr>
      <w:r>
        <w:t xml:space="preserve">Our birds are thoroughly tenacious and can fly in almost anything, however, if we </w:t>
      </w:r>
      <w:proofErr w:type="gramStart"/>
      <w:r>
        <w:t>have to</w:t>
      </w:r>
      <w:proofErr w:type="gramEnd"/>
      <w:r>
        <w:t xml:space="preserve"> cancel due to dangerous or extreme weather, we will let you know after 1pm the day before your experience. </w:t>
      </w:r>
    </w:p>
    <w:p w14:paraId="45BFEB50" w14:textId="36B7662E" w:rsidR="00F91219" w:rsidRDefault="00F91219" w:rsidP="00F91219">
      <w:pPr>
        <w:pStyle w:val="ListParagraph"/>
        <w:jc w:val="both"/>
        <w:rPr>
          <w:rFonts w:cstheme="minorHAnsi"/>
          <w:u w:val="single"/>
        </w:rPr>
      </w:pPr>
    </w:p>
    <w:p w14:paraId="13046952" w14:textId="0C7165F4" w:rsidR="00950942" w:rsidRDefault="00F91219" w:rsidP="00F91219">
      <w:pPr>
        <w:pStyle w:val="ListParagraph"/>
        <w:jc w:val="both"/>
        <w:rPr>
          <w:rFonts w:cstheme="minorHAnsi"/>
          <w:u w:val="single"/>
        </w:rPr>
      </w:pPr>
      <w:r w:rsidRPr="00CA39C5">
        <w:rPr>
          <w:rFonts w:cstheme="minorHAnsi"/>
          <w:u w:val="single"/>
        </w:rPr>
        <w:t xml:space="preserve">Offsite </w:t>
      </w:r>
      <w:r w:rsidR="00AE23EC">
        <w:rPr>
          <w:rFonts w:cstheme="minorHAnsi"/>
          <w:u w:val="single"/>
        </w:rPr>
        <w:t>Birthday Parties</w:t>
      </w:r>
    </w:p>
    <w:p w14:paraId="6EB33F91" w14:textId="28309C65" w:rsidR="00F91219" w:rsidRDefault="00AE23EC" w:rsidP="00F91219">
      <w:pPr>
        <w:pStyle w:val="ListParagraph"/>
        <w:jc w:val="both"/>
        <w:rPr>
          <w:rFonts w:cstheme="minorHAnsi"/>
          <w:u w:val="single"/>
        </w:rPr>
      </w:pPr>
      <w:r>
        <w:rPr>
          <w:rFonts w:cstheme="minorHAnsi"/>
          <w:u w:val="single"/>
        </w:rPr>
        <w:t xml:space="preserve"> </w:t>
      </w:r>
      <w:r w:rsidR="00F91219" w:rsidRPr="00CA39C5">
        <w:rPr>
          <w:rFonts w:cstheme="minorHAnsi"/>
          <w:u w:val="single"/>
        </w:rPr>
        <w:t xml:space="preserve"> </w:t>
      </w:r>
    </w:p>
    <w:p w14:paraId="3876CE71" w14:textId="08C00B98" w:rsidR="00F53FFD" w:rsidRPr="00950942" w:rsidRDefault="00F53FFD" w:rsidP="00950942">
      <w:pPr>
        <w:pStyle w:val="ListParagraph"/>
        <w:numPr>
          <w:ilvl w:val="0"/>
          <w:numId w:val="3"/>
        </w:numPr>
        <w:spacing w:after="60" w:line="240" w:lineRule="auto"/>
        <w:jc w:val="both"/>
        <w:rPr>
          <w:rFonts w:cstheme="minorHAnsi"/>
        </w:rPr>
      </w:pPr>
      <w:bookmarkStart w:id="0" w:name="_Hlk36044763"/>
      <w:r w:rsidRPr="00950942">
        <w:rPr>
          <w:rFonts w:cstheme="minorHAnsi"/>
        </w:rPr>
        <w:t>In general</w:t>
      </w:r>
      <w:r w:rsidR="00E35DE8">
        <w:rPr>
          <w:rFonts w:cstheme="minorHAnsi"/>
        </w:rPr>
        <w:t>,</w:t>
      </w:r>
      <w:r w:rsidRPr="00950942">
        <w:rPr>
          <w:rFonts w:cstheme="minorHAnsi"/>
        </w:rPr>
        <w:t xml:space="preserve"> we will only travel within a </w:t>
      </w:r>
      <w:proofErr w:type="gramStart"/>
      <w:r w:rsidRPr="00950942">
        <w:rPr>
          <w:rFonts w:cstheme="minorHAnsi"/>
        </w:rPr>
        <w:t>60 mile</w:t>
      </w:r>
      <w:proofErr w:type="gramEnd"/>
      <w:r w:rsidRPr="00950942">
        <w:rPr>
          <w:rFonts w:cstheme="minorHAnsi"/>
        </w:rPr>
        <w:t xml:space="preserve"> radius with live animals on board. </w:t>
      </w:r>
      <w:r w:rsidRPr="00950942">
        <w:rPr>
          <w:rFonts w:cstheme="minorHAnsi"/>
          <w:color w:val="000000" w:themeColor="text1"/>
        </w:rPr>
        <w:t>All locations within the first 10 miles will incur no extra travel fees</w:t>
      </w:r>
      <w:r w:rsidR="00E35DE8">
        <w:rPr>
          <w:rFonts w:cstheme="minorHAnsi"/>
          <w:color w:val="000000" w:themeColor="text1"/>
        </w:rPr>
        <w:t>,</w:t>
      </w:r>
      <w:r w:rsidRPr="00950942">
        <w:rPr>
          <w:rFonts w:cstheme="minorHAnsi"/>
          <w:color w:val="000000" w:themeColor="text1"/>
        </w:rPr>
        <w:t xml:space="preserve"> however any distances </w:t>
      </w:r>
      <w:r w:rsidR="00E35DE8">
        <w:rPr>
          <w:rFonts w:cstheme="minorHAnsi"/>
          <w:color w:val="000000" w:themeColor="text1"/>
        </w:rPr>
        <w:t xml:space="preserve">exceeding this </w:t>
      </w:r>
      <w:r w:rsidRPr="00950942">
        <w:rPr>
          <w:rFonts w:cstheme="minorHAnsi"/>
          <w:color w:val="000000" w:themeColor="text1"/>
        </w:rPr>
        <w:t xml:space="preserve">will be charged at 45p per mile to cover petrol costs. </w:t>
      </w:r>
    </w:p>
    <w:bookmarkEnd w:id="0"/>
    <w:p w14:paraId="0BD9CD73" w14:textId="77D5BD1F" w:rsidR="008576ED" w:rsidRDefault="00F91219" w:rsidP="008576ED">
      <w:pPr>
        <w:pStyle w:val="ListParagraph"/>
        <w:numPr>
          <w:ilvl w:val="0"/>
          <w:numId w:val="3"/>
        </w:numPr>
        <w:spacing w:line="240" w:lineRule="auto"/>
        <w:jc w:val="both"/>
        <w:rPr>
          <w:rFonts w:cstheme="minorHAnsi"/>
        </w:rPr>
      </w:pPr>
      <w:r w:rsidRPr="00CA39C5">
        <w:rPr>
          <w:rFonts w:cstheme="minorHAnsi"/>
        </w:rPr>
        <w:t xml:space="preserve">When considering a venue for your </w:t>
      </w:r>
      <w:r w:rsidR="00950942">
        <w:rPr>
          <w:rFonts w:cstheme="minorHAnsi"/>
        </w:rPr>
        <w:t>party</w:t>
      </w:r>
      <w:r w:rsidRPr="00CA39C5">
        <w:rPr>
          <w:rFonts w:cstheme="minorHAnsi"/>
        </w:rPr>
        <w:t xml:space="preserve"> we do advise that you check your hosts are happy for the birds to attend</w:t>
      </w:r>
      <w:r w:rsidR="00E35DE8">
        <w:rPr>
          <w:rFonts w:cstheme="minorHAnsi"/>
        </w:rPr>
        <w:t>,</w:t>
      </w:r>
      <w:r w:rsidRPr="00CA39C5">
        <w:rPr>
          <w:rFonts w:cstheme="minorHAnsi"/>
        </w:rPr>
        <w:t xml:space="preserve"> before finalising the booking. </w:t>
      </w:r>
    </w:p>
    <w:p w14:paraId="2610F9E7" w14:textId="71798947" w:rsidR="008576ED" w:rsidRDefault="00F91219" w:rsidP="008576ED">
      <w:pPr>
        <w:pStyle w:val="ListParagraph"/>
        <w:numPr>
          <w:ilvl w:val="0"/>
          <w:numId w:val="3"/>
        </w:numPr>
        <w:spacing w:line="240" w:lineRule="auto"/>
        <w:jc w:val="both"/>
        <w:rPr>
          <w:rFonts w:cstheme="minorHAnsi"/>
        </w:rPr>
      </w:pPr>
      <w:r w:rsidRPr="008576ED">
        <w:rPr>
          <w:rFonts w:cstheme="minorHAnsi"/>
        </w:rPr>
        <w:t>If you would like the birds to attend an offsite venue</w:t>
      </w:r>
      <w:r w:rsidR="00E35DE8">
        <w:rPr>
          <w:rFonts w:cstheme="minorHAnsi"/>
        </w:rPr>
        <w:t>,</w:t>
      </w:r>
      <w:r w:rsidRPr="008576ED">
        <w:rPr>
          <w:rFonts w:cstheme="minorHAnsi"/>
        </w:rPr>
        <w:t xml:space="preserve"> we do ask that you ensure there is water</w:t>
      </w:r>
      <w:r w:rsidR="008576ED" w:rsidRPr="008576ED">
        <w:rPr>
          <w:rFonts w:cstheme="minorHAnsi"/>
        </w:rPr>
        <w:t xml:space="preserve"> and shelter available and </w:t>
      </w:r>
      <w:r w:rsidRPr="008576ED">
        <w:rPr>
          <w:rFonts w:cstheme="minorHAnsi"/>
        </w:rPr>
        <w:t xml:space="preserve">parking </w:t>
      </w:r>
      <w:r w:rsidR="008576ED" w:rsidRPr="008576ED">
        <w:rPr>
          <w:rFonts w:cstheme="minorHAnsi"/>
        </w:rPr>
        <w:t>nearby.</w:t>
      </w:r>
      <w:r w:rsidRPr="008576ED">
        <w:rPr>
          <w:rFonts w:cstheme="minorHAnsi"/>
        </w:rPr>
        <w:t xml:space="preserve"> </w:t>
      </w:r>
      <w:r w:rsidR="008576ED" w:rsidRPr="008576ED">
        <w:rPr>
          <w:rFonts w:cstheme="minorHAnsi"/>
        </w:rPr>
        <w:t>W</w:t>
      </w:r>
      <w:r w:rsidRPr="008576ED">
        <w:rPr>
          <w:rFonts w:cstheme="minorHAnsi"/>
        </w:rPr>
        <w:t>e will also require adequate open space away from loud crowds and music- this does not need to be an outdoor location</w:t>
      </w:r>
      <w:r w:rsidR="008576ED">
        <w:rPr>
          <w:rFonts w:cstheme="minorHAnsi"/>
        </w:rPr>
        <w:t>.</w:t>
      </w:r>
    </w:p>
    <w:p w14:paraId="2E5178D2" w14:textId="54D3A272" w:rsidR="008576ED" w:rsidRDefault="008576ED" w:rsidP="008576ED">
      <w:pPr>
        <w:pStyle w:val="ListParagraph"/>
        <w:numPr>
          <w:ilvl w:val="0"/>
          <w:numId w:val="3"/>
        </w:numPr>
        <w:spacing w:line="276" w:lineRule="auto"/>
        <w:jc w:val="both"/>
        <w:rPr>
          <w:rFonts w:cstheme="minorHAnsi"/>
        </w:rPr>
      </w:pPr>
      <w:r>
        <w:rPr>
          <w:rFonts w:cstheme="minorHAnsi"/>
        </w:rPr>
        <w:t xml:space="preserve">At offsite </w:t>
      </w:r>
      <w:r w:rsidR="00E35DE8">
        <w:rPr>
          <w:rFonts w:cstheme="minorHAnsi"/>
        </w:rPr>
        <w:t>birthdays</w:t>
      </w:r>
      <w:r>
        <w:rPr>
          <w:rFonts w:cstheme="minorHAnsi"/>
        </w:rPr>
        <w:t xml:space="preserve"> we </w:t>
      </w:r>
      <w:r w:rsidR="00E35DE8">
        <w:rPr>
          <w:rFonts w:cstheme="minorHAnsi"/>
        </w:rPr>
        <w:t xml:space="preserve">will </w:t>
      </w:r>
      <w:r>
        <w:rPr>
          <w:rFonts w:cstheme="minorHAnsi"/>
        </w:rPr>
        <w:t xml:space="preserve">require access to the venue before and after the workshop to allow us to set up  and clear down the stand and prepare birds for your experience. </w:t>
      </w:r>
    </w:p>
    <w:p w14:paraId="560BDEFB" w14:textId="1A8109B4" w:rsidR="00E35DE8" w:rsidRDefault="00E35DE8" w:rsidP="00E35DE8">
      <w:pPr>
        <w:spacing w:line="276" w:lineRule="auto"/>
        <w:jc w:val="both"/>
        <w:rPr>
          <w:rFonts w:cstheme="minorHAnsi"/>
        </w:rPr>
      </w:pPr>
    </w:p>
    <w:p w14:paraId="7C17BA5D" w14:textId="12F43DA4" w:rsidR="00E35DE8" w:rsidRDefault="00E35DE8" w:rsidP="00E35DE8">
      <w:pPr>
        <w:spacing w:line="276" w:lineRule="auto"/>
        <w:jc w:val="both"/>
        <w:rPr>
          <w:rFonts w:cstheme="minorHAnsi"/>
        </w:rPr>
      </w:pPr>
      <w:r>
        <w:rPr>
          <w:noProof/>
        </w:rPr>
        <mc:AlternateContent>
          <mc:Choice Requires="wps">
            <w:drawing>
              <wp:anchor distT="45720" distB="45720" distL="114300" distR="114300" simplePos="0" relativeHeight="251662336" behindDoc="0" locked="0" layoutInCell="1" allowOverlap="1" wp14:anchorId="03E3EFB4" wp14:editId="4060E764">
                <wp:simplePos x="0" y="0"/>
                <wp:positionH relativeFrom="margin">
                  <wp:posOffset>1889336</wp:posOffset>
                </wp:positionH>
                <wp:positionV relativeFrom="paragraph">
                  <wp:posOffset>2328</wp:posOffset>
                </wp:positionV>
                <wp:extent cx="4248150" cy="13144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314450"/>
                        </a:xfrm>
                        <a:prstGeom prst="rect">
                          <a:avLst/>
                        </a:prstGeom>
                        <a:solidFill>
                          <a:srgbClr val="FFFFFF"/>
                        </a:solidFill>
                        <a:ln w="9525">
                          <a:noFill/>
                          <a:miter lim="800000"/>
                          <a:headEnd/>
                          <a:tailEnd/>
                        </a:ln>
                      </wps:spPr>
                      <wps:txbx>
                        <w:txbxContent>
                          <w:p w14:paraId="65F42947"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Two Bird Experiences and Education Ltd</w:t>
                            </w:r>
                          </w:p>
                          <w:p w14:paraId="62E08180"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rPr>
                              <w:t xml:space="preserve">Company number: </w:t>
                            </w:r>
                            <w:r w:rsidRPr="00B74D17">
                              <w:rPr>
                                <w:rFonts w:cstheme="minorHAnsi"/>
                                <w:color w:val="808080" w:themeColor="background1" w:themeShade="80"/>
                                <w:shd w:val="clear" w:color="auto" w:fill="FFFFFF"/>
                              </w:rPr>
                              <w:t>12490137</w:t>
                            </w:r>
                          </w:p>
                          <w:p w14:paraId="59D4FD3D"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River Bourne Community Farm, Cow Lane, Salisbury, SP1 2SR</w:t>
                            </w:r>
                          </w:p>
                          <w:p w14:paraId="5B040305"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Exhibition of Animals Licence (LN/000017694) valid 7/2/20 to 6/2/23 </w:t>
                            </w:r>
                          </w:p>
                          <w:p w14:paraId="43F4CC4E" w14:textId="77777777" w:rsidR="00923047" w:rsidRPr="008029CF" w:rsidRDefault="00923047" w:rsidP="00F91219">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E3EFB4" id="_x0000_t202" coordsize="21600,21600" o:spt="202" path="m,l,21600r21600,l21600,xe">
                <v:stroke joinstyle="miter"/>
                <v:path gradientshapeok="t" o:connecttype="rect"/>
              </v:shapetype>
              <v:shape id="Text Box 2" o:spid="_x0000_s1026" type="#_x0000_t202" style="position:absolute;left:0;text-align:left;margin-left:148.75pt;margin-top:.2pt;width:334.5pt;height:103.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" stroked="f">
                <v:textbox>
                  <w:txbxContent>
                    <w:p w14:paraId="65F42947"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Two Bird Experiences and Education Ltd</w:t>
                      </w:r>
                    </w:p>
                    <w:p w14:paraId="62E08180"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rPr>
                        <w:t xml:space="preserve">Company number: </w:t>
                      </w:r>
                      <w:r w:rsidRPr="00B74D17">
                        <w:rPr>
                          <w:rFonts w:cstheme="minorHAnsi"/>
                          <w:color w:val="808080" w:themeColor="background1" w:themeShade="80"/>
                          <w:shd w:val="clear" w:color="auto" w:fill="FFFFFF"/>
                        </w:rPr>
                        <w:t>12490137</w:t>
                      </w:r>
                    </w:p>
                    <w:p w14:paraId="59D4FD3D"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River Bourne Community Farm, Cow Lane, Salisbury, SP1 2SR</w:t>
                      </w:r>
                    </w:p>
                    <w:p w14:paraId="5B040305"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Exhibition of Animals Licence (LN/000017694) valid 7/2/20 to 6/2/23 </w:t>
                      </w:r>
                    </w:p>
                    <w:p w14:paraId="43F4CC4E" w14:textId="77777777" w:rsidR="00923047" w:rsidRPr="008029CF" w:rsidRDefault="00923047" w:rsidP="00F91219">
                      <w:pPr>
                        <w:rPr>
                          <w:rFonts w:cstheme="minorHAnsi"/>
                        </w:rPr>
                      </w:pP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744E0F5A" wp14:editId="08C341C2">
                <wp:simplePos x="0" y="0"/>
                <wp:positionH relativeFrom="margin">
                  <wp:posOffset>-635</wp:posOffset>
                </wp:positionH>
                <wp:positionV relativeFrom="paragraph">
                  <wp:posOffset>3810</wp:posOffset>
                </wp:positionV>
                <wp:extent cx="2042160" cy="960120"/>
                <wp:effectExtent l="0" t="0" r="0" b="0"/>
                <wp:wrapNone/>
                <wp:docPr id="3" name="Text Box 3"/>
                <wp:cNvGraphicFramePr/>
                <a:graphic xmlns:a="http://schemas.openxmlformats.org/drawingml/2006/main">
                  <a:graphicData uri="http://schemas.microsoft.com/office/word/2010/wordprocessingShape">
                    <wps:wsp>
                      <wps:cNvSpPr txBox="1"/>
                      <wps:spPr>
                        <a:xfrm>
                          <a:off x="0" y="0"/>
                          <a:ext cx="2042160" cy="960120"/>
                        </a:xfrm>
                        <a:prstGeom prst="rect">
                          <a:avLst/>
                        </a:prstGeom>
                        <a:noFill/>
                        <a:ln w="6350">
                          <a:noFill/>
                        </a:ln>
                      </wps:spPr>
                      <wps:txbx>
                        <w:txbxContent>
                          <w:p w14:paraId="667B63AB" w14:textId="77777777" w:rsidR="00923047" w:rsidRPr="00290CC7" w:rsidRDefault="00C32187" w:rsidP="00F91219">
                            <w:pPr>
                              <w:rPr>
                                <w:rFonts w:cstheme="minorHAnsi"/>
                                <w:color w:val="808080" w:themeColor="background1" w:themeShade="80"/>
                                <w:shd w:val="clear" w:color="auto" w:fill="FFFFFF"/>
                              </w:rPr>
                            </w:pPr>
                            <w:hyperlink r:id="rId6" w:history="1">
                              <w:r w:rsidR="00923047" w:rsidRPr="00290CC7">
                                <w:rPr>
                                  <w:rStyle w:val="Hyperlink"/>
                                  <w:rFonts w:cstheme="minorHAnsi"/>
                                  <w:color w:val="808080" w:themeColor="background1" w:themeShade="80"/>
                                  <w:shd w:val="clear" w:color="auto" w:fill="FFFFFF"/>
                                </w:rPr>
                                <w:t>www.Twobirdexperiences.co.uk</w:t>
                              </w:r>
                            </w:hyperlink>
                            <w:r w:rsidR="00923047" w:rsidRPr="00290CC7">
                              <w:rPr>
                                <w:rFonts w:cstheme="minorHAnsi"/>
                                <w:color w:val="808080" w:themeColor="background1" w:themeShade="80"/>
                                <w:shd w:val="clear" w:color="auto" w:fill="FFFFFF"/>
                              </w:rPr>
                              <w:t xml:space="preserve"> </w:t>
                            </w:r>
                          </w:p>
                          <w:p w14:paraId="26AB86D7" w14:textId="77777777" w:rsidR="00923047" w:rsidRPr="00B74D17" w:rsidRDefault="00923047" w:rsidP="00F91219">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emilyrosequartz@gmail.com </w:t>
                            </w:r>
                          </w:p>
                          <w:p w14:paraId="1D60B947" w14:textId="77777777" w:rsidR="00923047" w:rsidRPr="00B74D17" w:rsidRDefault="00923047" w:rsidP="00F91219">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07376 032589</w:t>
                            </w:r>
                          </w:p>
                          <w:p w14:paraId="22B0A419" w14:textId="77777777" w:rsidR="00923047" w:rsidRDefault="00923047" w:rsidP="00F912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E0F5A" id="Text Box 3" o:spid="_x0000_s1027" type="#_x0000_t202" style="position:absolute;left:0;text-align:left;margin-left:-.05pt;margin-top:.3pt;width:160.8pt;height:75.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" filled="f" stroked="f" strokeweight=".5pt">
                <v:textbox>
                  <w:txbxContent>
                    <w:p w14:paraId="667B63AB" w14:textId="77777777" w:rsidR="00923047" w:rsidRPr="00290CC7" w:rsidRDefault="00C32187" w:rsidP="00F91219">
                      <w:pPr>
                        <w:rPr>
                          <w:rFonts w:cstheme="minorHAnsi"/>
                          <w:color w:val="808080" w:themeColor="background1" w:themeShade="80"/>
                          <w:shd w:val="clear" w:color="auto" w:fill="FFFFFF"/>
                        </w:rPr>
                      </w:pPr>
                      <w:hyperlink r:id="rId7" w:history="1">
                        <w:r w:rsidR="00923047" w:rsidRPr="00290CC7">
                          <w:rPr>
                            <w:rStyle w:val="Hyperlink"/>
                            <w:rFonts w:cstheme="minorHAnsi"/>
                            <w:color w:val="808080" w:themeColor="background1" w:themeShade="80"/>
                            <w:shd w:val="clear" w:color="auto" w:fill="FFFFFF"/>
                          </w:rPr>
                          <w:t>www.Twobirdexperiences.co.uk</w:t>
                        </w:r>
                      </w:hyperlink>
                      <w:r w:rsidR="00923047" w:rsidRPr="00290CC7">
                        <w:rPr>
                          <w:rFonts w:cstheme="minorHAnsi"/>
                          <w:color w:val="808080" w:themeColor="background1" w:themeShade="80"/>
                          <w:shd w:val="clear" w:color="auto" w:fill="FFFFFF"/>
                        </w:rPr>
                        <w:t xml:space="preserve"> </w:t>
                      </w:r>
                    </w:p>
                    <w:p w14:paraId="26AB86D7" w14:textId="77777777" w:rsidR="00923047" w:rsidRPr="00B74D17" w:rsidRDefault="00923047" w:rsidP="00F91219">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emilyrosequartz@gmail.com </w:t>
                      </w:r>
                    </w:p>
                    <w:p w14:paraId="1D60B947" w14:textId="77777777" w:rsidR="00923047" w:rsidRPr="00B74D17" w:rsidRDefault="00923047" w:rsidP="00F91219">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07376 032589</w:t>
                      </w:r>
                    </w:p>
                    <w:p w14:paraId="22B0A419" w14:textId="77777777" w:rsidR="00923047" w:rsidRDefault="00923047" w:rsidP="00F91219"/>
                  </w:txbxContent>
                </v:textbox>
                <w10:wrap anchorx="margin"/>
              </v:shape>
            </w:pict>
          </mc:Fallback>
        </mc:AlternateContent>
      </w:r>
    </w:p>
    <w:p w14:paraId="2AA26D18" w14:textId="3A8FB02D" w:rsidR="00E35DE8" w:rsidRPr="00E35DE8" w:rsidRDefault="00E35DE8" w:rsidP="00E35DE8">
      <w:pPr>
        <w:spacing w:line="276" w:lineRule="auto"/>
        <w:jc w:val="both"/>
        <w:rPr>
          <w:rFonts w:cstheme="minorHAnsi"/>
        </w:rPr>
      </w:pPr>
    </w:p>
    <w:p w14:paraId="76F3961D" w14:textId="17DF677F" w:rsidR="00E35DE8" w:rsidRDefault="00E35DE8" w:rsidP="00E35DE8">
      <w:pPr>
        <w:spacing w:line="276" w:lineRule="auto"/>
        <w:jc w:val="both"/>
        <w:rPr>
          <w:rFonts w:cstheme="minorHAnsi"/>
        </w:rPr>
      </w:pPr>
    </w:p>
    <w:p w14:paraId="49082E67" w14:textId="39DBEA27" w:rsidR="00E35DE8" w:rsidRPr="00E35DE8" w:rsidRDefault="00E35DE8" w:rsidP="00E35DE8">
      <w:pPr>
        <w:spacing w:line="276" w:lineRule="auto"/>
        <w:jc w:val="both"/>
        <w:rPr>
          <w:rFonts w:cstheme="minorHAnsi"/>
        </w:rPr>
      </w:pPr>
      <w:r w:rsidRPr="00B74D17">
        <w:rPr>
          <w:noProof/>
          <w:sz w:val="24"/>
          <w:szCs w:val="24"/>
          <w:u w:val="single"/>
        </w:rPr>
        <w:lastRenderedPageBreak/>
        <w:drawing>
          <wp:anchor distT="0" distB="0" distL="114300" distR="114300" simplePos="0" relativeHeight="251660288" behindDoc="0" locked="0" layoutInCell="1" allowOverlap="1" wp14:anchorId="4327D372" wp14:editId="5629036A">
            <wp:simplePos x="0" y="0"/>
            <wp:positionH relativeFrom="margin">
              <wp:posOffset>-635846</wp:posOffset>
            </wp:positionH>
            <wp:positionV relativeFrom="paragraph">
              <wp:posOffset>-676699</wp:posOffset>
            </wp:positionV>
            <wp:extent cx="808706" cy="11277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21506"/>
                    <a:stretch/>
                  </pic:blipFill>
                  <pic:spPr bwMode="auto">
                    <a:xfrm>
                      <a:off x="0" y="0"/>
                      <a:ext cx="808706" cy="1127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A60B36" w14:textId="44B2AFE3" w:rsidR="00F91219" w:rsidRDefault="00DA632C" w:rsidP="00F91219">
      <w:pPr>
        <w:pStyle w:val="ListParagraph"/>
        <w:numPr>
          <w:ilvl w:val="0"/>
          <w:numId w:val="3"/>
        </w:numPr>
        <w:jc w:val="both"/>
        <w:rPr>
          <w:rFonts w:cstheme="minorHAnsi"/>
        </w:rPr>
      </w:pPr>
      <w:r>
        <w:rPr>
          <w:rFonts w:cstheme="minorHAnsi"/>
        </w:rPr>
        <w:t xml:space="preserve">Once you have booked your </w:t>
      </w:r>
      <w:proofErr w:type="gramStart"/>
      <w:r w:rsidR="00E35DE8">
        <w:rPr>
          <w:rFonts w:cstheme="minorHAnsi"/>
        </w:rPr>
        <w:t>party</w:t>
      </w:r>
      <w:proofErr w:type="gramEnd"/>
      <w:r>
        <w:rPr>
          <w:rFonts w:cstheme="minorHAnsi"/>
        </w:rPr>
        <w:t xml:space="preserve"> we would ask that you provide a </w:t>
      </w:r>
      <w:r w:rsidR="00F91219" w:rsidRPr="00CA39C5">
        <w:rPr>
          <w:rFonts w:cstheme="minorHAnsi"/>
        </w:rPr>
        <w:t xml:space="preserve">direct contact </w:t>
      </w:r>
      <w:r w:rsidR="00F91219">
        <w:rPr>
          <w:rFonts w:cstheme="minorHAnsi"/>
        </w:rPr>
        <w:t xml:space="preserve">number for </w:t>
      </w:r>
      <w:r w:rsidR="00F91219" w:rsidRPr="00CA39C5">
        <w:rPr>
          <w:rFonts w:cstheme="minorHAnsi"/>
        </w:rPr>
        <w:t>the venue to allow us to ensure the necessary risk assessments are in place</w:t>
      </w:r>
      <w:r w:rsidR="00E35DE8">
        <w:rPr>
          <w:rFonts w:cstheme="minorHAnsi"/>
        </w:rPr>
        <w:t xml:space="preserve">. </w:t>
      </w:r>
    </w:p>
    <w:p w14:paraId="16126984" w14:textId="77777777" w:rsidR="00E35DE8" w:rsidRDefault="00E35DE8" w:rsidP="00E35DE8">
      <w:pPr>
        <w:pStyle w:val="ListParagraph"/>
        <w:jc w:val="both"/>
        <w:rPr>
          <w:rFonts w:cstheme="minorHAnsi"/>
        </w:rPr>
      </w:pPr>
    </w:p>
    <w:p w14:paraId="3473884F" w14:textId="09D0F2D1" w:rsidR="00F53FFD" w:rsidRPr="00CA39C5" w:rsidRDefault="00DA632C" w:rsidP="00F53FFD">
      <w:pPr>
        <w:pStyle w:val="ListParagraph"/>
        <w:jc w:val="both"/>
        <w:rPr>
          <w:rFonts w:cstheme="minorHAnsi"/>
        </w:rPr>
      </w:pPr>
      <w:r w:rsidRPr="00CA39C5">
        <w:rPr>
          <w:rFonts w:cstheme="minorHAnsi"/>
        </w:rPr>
        <w:t xml:space="preserve">If you </w:t>
      </w:r>
      <w:r w:rsidR="00E35DE8">
        <w:rPr>
          <w:rFonts w:cstheme="minorHAnsi"/>
        </w:rPr>
        <w:t xml:space="preserve">would like </w:t>
      </w:r>
      <w:r w:rsidRPr="00CA39C5">
        <w:rPr>
          <w:rFonts w:cstheme="minorHAnsi"/>
        </w:rPr>
        <w:t xml:space="preserve">to discuss </w:t>
      </w:r>
      <w:r>
        <w:rPr>
          <w:rFonts w:cstheme="minorHAnsi"/>
        </w:rPr>
        <w:t xml:space="preserve">the suitability of any </w:t>
      </w:r>
      <w:r w:rsidRPr="00CA39C5">
        <w:rPr>
          <w:rFonts w:cstheme="minorHAnsi"/>
        </w:rPr>
        <w:t xml:space="preserve">potential </w:t>
      </w:r>
      <w:proofErr w:type="gramStart"/>
      <w:r w:rsidRPr="00CA39C5">
        <w:rPr>
          <w:rFonts w:cstheme="minorHAnsi"/>
        </w:rPr>
        <w:t>locations</w:t>
      </w:r>
      <w:proofErr w:type="gramEnd"/>
      <w:r w:rsidRPr="00CA39C5">
        <w:rPr>
          <w:rFonts w:cstheme="minorHAnsi"/>
        </w:rPr>
        <w:t xml:space="preserve"> please contact us (see </w:t>
      </w:r>
      <w:r w:rsidR="00E35DE8">
        <w:rPr>
          <w:rFonts w:cstheme="minorHAnsi"/>
        </w:rPr>
        <w:t xml:space="preserve">details </w:t>
      </w:r>
      <w:r w:rsidRPr="00CA39C5">
        <w:rPr>
          <w:rFonts w:cstheme="minorHAnsi"/>
        </w:rPr>
        <w:t>below).</w:t>
      </w:r>
    </w:p>
    <w:p w14:paraId="390911A6" w14:textId="02F20BBF" w:rsidR="00F91219" w:rsidRPr="00CA39C5" w:rsidRDefault="00F91219" w:rsidP="00F91219">
      <w:pPr>
        <w:jc w:val="both"/>
        <w:rPr>
          <w:rFonts w:ascii="Times New Roman" w:hAnsi="Times New Roman" w:cs="Times New Roman"/>
        </w:rPr>
      </w:pPr>
    </w:p>
    <w:p w14:paraId="1BA9BF40" w14:textId="2FFFDF25" w:rsidR="00F91219" w:rsidRPr="001B6002" w:rsidRDefault="00F91219" w:rsidP="00E35DE8">
      <w:pPr>
        <w:jc w:val="center"/>
        <w:rPr>
          <w:rFonts w:cstheme="minorHAnsi"/>
          <w:u w:val="single"/>
        </w:rPr>
      </w:pPr>
      <w:r w:rsidRPr="007B5F74">
        <w:rPr>
          <w:sz w:val="24"/>
          <w:szCs w:val="24"/>
          <w:u w:val="single"/>
        </w:rPr>
        <w:t xml:space="preserve">Terms and Conditions- </w:t>
      </w:r>
      <w:r>
        <w:rPr>
          <w:sz w:val="24"/>
          <w:szCs w:val="24"/>
          <w:u w:val="single"/>
        </w:rPr>
        <w:t>On the Big Day</w:t>
      </w:r>
    </w:p>
    <w:p w14:paraId="5A1AB84A" w14:textId="2DC03177" w:rsidR="00F91219" w:rsidRDefault="00F91219" w:rsidP="00F91219">
      <w:pPr>
        <w:pStyle w:val="ListParagraph"/>
        <w:jc w:val="both"/>
        <w:rPr>
          <w:rFonts w:ascii="Times New Roman" w:hAnsi="Times New Roman" w:cs="Times New Roman"/>
        </w:rPr>
      </w:pPr>
    </w:p>
    <w:p w14:paraId="4E1CD802" w14:textId="1B11B8FC" w:rsidR="00F91219" w:rsidRPr="001B6002" w:rsidRDefault="00F91219" w:rsidP="00F91219">
      <w:pPr>
        <w:pStyle w:val="ListParagraph"/>
        <w:numPr>
          <w:ilvl w:val="0"/>
          <w:numId w:val="1"/>
        </w:numPr>
        <w:spacing w:line="276" w:lineRule="auto"/>
        <w:jc w:val="both"/>
        <w:rPr>
          <w:rFonts w:cstheme="minorHAnsi"/>
        </w:rPr>
      </w:pPr>
      <w:r w:rsidRPr="001B6002">
        <w:rPr>
          <w:rFonts w:cstheme="minorHAnsi"/>
        </w:rPr>
        <w:t xml:space="preserve">One of our falconers will meet you outside the </w:t>
      </w:r>
      <w:r w:rsidR="000C197B">
        <w:rPr>
          <w:rFonts w:cstheme="minorHAnsi"/>
        </w:rPr>
        <w:t>classroom</w:t>
      </w:r>
      <w:r>
        <w:rPr>
          <w:rFonts w:cstheme="minorHAnsi"/>
        </w:rPr>
        <w:t xml:space="preserve">, or at your venue, </w:t>
      </w:r>
      <w:r w:rsidR="000C197B">
        <w:rPr>
          <w:rFonts w:cstheme="minorHAnsi"/>
        </w:rPr>
        <w:t xml:space="preserve">prior to the birthday party beginning for a brief run through of how the day will run and expected timings. </w:t>
      </w:r>
      <w:r>
        <w:rPr>
          <w:rFonts w:cstheme="minorHAnsi"/>
        </w:rPr>
        <w:t xml:space="preserve">We do advise that you gather up any guests joining you on the </w:t>
      </w:r>
      <w:r w:rsidR="000C197B">
        <w:rPr>
          <w:rFonts w:cstheme="minorHAnsi"/>
        </w:rPr>
        <w:t xml:space="preserve">workshop </w:t>
      </w:r>
      <w:r>
        <w:rPr>
          <w:rFonts w:cstheme="minorHAnsi"/>
        </w:rPr>
        <w:t xml:space="preserve">around 10 minutes prior to </w:t>
      </w:r>
      <w:r w:rsidR="000C197B">
        <w:rPr>
          <w:rFonts w:cstheme="minorHAnsi"/>
        </w:rPr>
        <w:t>the pre-agreed start time</w:t>
      </w:r>
      <w:r>
        <w:rPr>
          <w:rFonts w:cstheme="minorHAnsi"/>
        </w:rPr>
        <w:t xml:space="preserve">. </w:t>
      </w:r>
    </w:p>
    <w:p w14:paraId="4DD360F4" w14:textId="147B9DE9" w:rsidR="008E4ECD" w:rsidRDefault="008E4ECD" w:rsidP="00B83D53">
      <w:pPr>
        <w:pStyle w:val="ListParagraph"/>
        <w:numPr>
          <w:ilvl w:val="0"/>
          <w:numId w:val="1"/>
        </w:numPr>
        <w:jc w:val="both"/>
      </w:pPr>
      <w:r>
        <w:t>We understand that</w:t>
      </w:r>
      <w:r w:rsidR="00B83D53">
        <w:t xml:space="preserve"> other entertainers and/or party equipment may be hired for the event. We would kindly ask that loud music </w:t>
      </w:r>
      <w:proofErr w:type="gramStart"/>
      <w:r w:rsidR="00B83D53">
        <w:t>be</w:t>
      </w:r>
      <w:proofErr w:type="gramEnd"/>
      <w:r w:rsidR="00B83D53">
        <w:t xml:space="preserve"> turned down, bouncy castles be deflated and anything else that may alarm our birds be halted or removed for the duration of the workshop. </w:t>
      </w:r>
      <w:r>
        <w:t xml:space="preserve"> </w:t>
      </w:r>
    </w:p>
    <w:p w14:paraId="4397987F" w14:textId="63162A9E" w:rsidR="00F91219" w:rsidRPr="001B6002" w:rsidRDefault="00F91219" w:rsidP="00F91219">
      <w:pPr>
        <w:pStyle w:val="ListParagraph"/>
        <w:numPr>
          <w:ilvl w:val="0"/>
          <w:numId w:val="1"/>
        </w:numPr>
        <w:spacing w:line="276" w:lineRule="auto"/>
        <w:jc w:val="both"/>
        <w:rPr>
          <w:rFonts w:cstheme="minorHAnsi"/>
          <w:color w:val="222222"/>
        </w:rPr>
      </w:pPr>
      <w:r w:rsidRPr="001B6002">
        <w:rPr>
          <w:rFonts w:cstheme="minorHAnsi"/>
          <w:color w:val="222222"/>
        </w:rPr>
        <w:t xml:space="preserve">We will provide you with all </w:t>
      </w:r>
      <w:r>
        <w:rPr>
          <w:rFonts w:cstheme="minorHAnsi"/>
          <w:color w:val="222222"/>
        </w:rPr>
        <w:t xml:space="preserve">the </w:t>
      </w:r>
      <w:r w:rsidRPr="001B6002">
        <w:rPr>
          <w:rFonts w:cstheme="minorHAnsi"/>
          <w:color w:val="222222"/>
        </w:rPr>
        <w:t xml:space="preserve">equipment needed for your experience, however this must be returned at the end </w:t>
      </w:r>
      <w:r>
        <w:rPr>
          <w:rFonts w:cstheme="minorHAnsi"/>
          <w:color w:val="222222"/>
        </w:rPr>
        <w:t>of your session</w:t>
      </w:r>
      <w:r w:rsidRPr="001B6002">
        <w:rPr>
          <w:rFonts w:cstheme="minorHAnsi"/>
          <w:color w:val="222222"/>
        </w:rPr>
        <w:t xml:space="preserve">.   </w:t>
      </w:r>
    </w:p>
    <w:p w14:paraId="29C21CD3" w14:textId="15649A98" w:rsidR="00F91219" w:rsidRPr="001B6002" w:rsidRDefault="00F91219" w:rsidP="00F91219">
      <w:pPr>
        <w:pStyle w:val="ListParagraph"/>
        <w:numPr>
          <w:ilvl w:val="0"/>
          <w:numId w:val="1"/>
        </w:numPr>
        <w:spacing w:line="276" w:lineRule="auto"/>
        <w:jc w:val="both"/>
        <w:rPr>
          <w:rFonts w:cstheme="minorHAnsi"/>
        </w:rPr>
      </w:pPr>
      <w:r>
        <w:rPr>
          <w:rFonts w:cstheme="minorHAnsi"/>
        </w:rPr>
        <w:t>It must be noted that</w:t>
      </w:r>
      <w:r w:rsidRPr="001B6002">
        <w:rPr>
          <w:rFonts w:cstheme="minorHAnsi"/>
        </w:rPr>
        <w:t xml:space="preserve"> although </w:t>
      </w:r>
      <w:proofErr w:type="gramStart"/>
      <w:r w:rsidRPr="001B6002">
        <w:rPr>
          <w:rFonts w:cstheme="minorHAnsi"/>
        </w:rPr>
        <w:t xml:space="preserve">all </w:t>
      </w:r>
      <w:r>
        <w:rPr>
          <w:rFonts w:cstheme="minorHAnsi"/>
        </w:rPr>
        <w:t>of</w:t>
      </w:r>
      <w:proofErr w:type="gramEnd"/>
      <w:r>
        <w:rPr>
          <w:rFonts w:cstheme="minorHAnsi"/>
        </w:rPr>
        <w:t xml:space="preserve"> </w:t>
      </w:r>
      <w:r w:rsidRPr="001B6002">
        <w:rPr>
          <w:rFonts w:cstheme="minorHAnsi"/>
        </w:rPr>
        <w:t xml:space="preserve">our </w:t>
      </w:r>
      <w:r w:rsidR="00B83D53">
        <w:rPr>
          <w:rFonts w:cstheme="minorHAnsi"/>
        </w:rPr>
        <w:t>bir</w:t>
      </w:r>
      <w:r w:rsidRPr="001B6002">
        <w:rPr>
          <w:rFonts w:cstheme="minorHAnsi"/>
        </w:rPr>
        <w:t>ds are fully trained, they do have a mind and a will of their own</w:t>
      </w:r>
      <w:r w:rsidR="000C197B">
        <w:rPr>
          <w:rFonts w:cstheme="minorHAnsi"/>
        </w:rPr>
        <w:t xml:space="preserve"> (as do children!) </w:t>
      </w:r>
      <w:r w:rsidRPr="001B6002">
        <w:rPr>
          <w:rFonts w:cstheme="minorHAnsi"/>
        </w:rPr>
        <w:t xml:space="preserve">and can be influenced by a whole range of environmental and unexpected factors. For this reason, the time frames we provide are approximate and </w:t>
      </w:r>
      <w:r w:rsidR="000C197B">
        <w:rPr>
          <w:rFonts w:cstheme="minorHAnsi"/>
        </w:rPr>
        <w:t xml:space="preserve">workshops </w:t>
      </w:r>
      <w:r w:rsidRPr="001B6002">
        <w:rPr>
          <w:rFonts w:cstheme="minorHAnsi"/>
        </w:rPr>
        <w:t xml:space="preserve">may </w:t>
      </w:r>
      <w:r>
        <w:rPr>
          <w:rFonts w:cstheme="minorHAnsi"/>
        </w:rPr>
        <w:t xml:space="preserve">occasionally </w:t>
      </w:r>
      <w:r w:rsidRPr="001B6002">
        <w:rPr>
          <w:rFonts w:cstheme="minorHAnsi"/>
        </w:rPr>
        <w:t>over</w:t>
      </w:r>
      <w:r>
        <w:rPr>
          <w:rFonts w:cstheme="minorHAnsi"/>
        </w:rPr>
        <w:t>-</w:t>
      </w:r>
      <w:r w:rsidRPr="001B6002">
        <w:rPr>
          <w:rFonts w:cstheme="minorHAnsi"/>
        </w:rPr>
        <w:t xml:space="preserve">run.  </w:t>
      </w:r>
    </w:p>
    <w:p w14:paraId="16D89895" w14:textId="407483DF" w:rsidR="00F91219" w:rsidRPr="0078143E" w:rsidRDefault="00F91219" w:rsidP="00F91219">
      <w:pPr>
        <w:pStyle w:val="ListParagraph"/>
        <w:numPr>
          <w:ilvl w:val="0"/>
          <w:numId w:val="1"/>
        </w:numPr>
        <w:spacing w:line="276" w:lineRule="auto"/>
        <w:jc w:val="both"/>
        <w:rPr>
          <w:rFonts w:cstheme="minorHAnsi"/>
        </w:rPr>
      </w:pPr>
      <w:r w:rsidRPr="001B6002">
        <w:rPr>
          <w:rFonts w:cstheme="minorHAnsi"/>
        </w:rPr>
        <w:t>We always aim to get the most out of our flying team</w:t>
      </w:r>
      <w:r>
        <w:rPr>
          <w:rFonts w:cstheme="minorHAnsi"/>
        </w:rPr>
        <w:t>,</w:t>
      </w:r>
      <w:r w:rsidRPr="001B6002">
        <w:rPr>
          <w:rFonts w:cstheme="minorHAnsi"/>
        </w:rPr>
        <w:t xml:space="preserve"> however experience</w:t>
      </w:r>
      <w:r>
        <w:rPr>
          <w:rFonts w:cstheme="minorHAnsi"/>
        </w:rPr>
        <w:t>s</w:t>
      </w:r>
      <w:r w:rsidRPr="001B6002">
        <w:rPr>
          <w:rFonts w:cstheme="minorHAnsi"/>
        </w:rPr>
        <w:t xml:space="preserve"> are weather dependent. TWO </w:t>
      </w:r>
      <w:r>
        <w:rPr>
          <w:rFonts w:cstheme="minorHAnsi"/>
        </w:rPr>
        <w:t>B</w:t>
      </w:r>
      <w:r w:rsidRPr="0078143E">
        <w:rPr>
          <w:rFonts w:cstheme="minorHAnsi"/>
        </w:rPr>
        <w:t xml:space="preserve">ird </w:t>
      </w:r>
      <w:r>
        <w:rPr>
          <w:rFonts w:cstheme="minorHAnsi"/>
        </w:rPr>
        <w:t>E</w:t>
      </w:r>
      <w:r w:rsidRPr="0078143E">
        <w:rPr>
          <w:rFonts w:cstheme="minorHAnsi"/>
        </w:rPr>
        <w:t xml:space="preserve">xperiences and Education Ltd </w:t>
      </w:r>
      <w:r w:rsidRPr="0078143E">
        <w:rPr>
          <w:rFonts w:cstheme="minorHAnsi"/>
          <w:color w:val="000000"/>
          <w:shd w:val="clear" w:color="auto" w:fill="FFFFFF"/>
        </w:rPr>
        <w:t>reserves the right to vary the content and format of our experience</w:t>
      </w:r>
      <w:r>
        <w:rPr>
          <w:rFonts w:cstheme="minorHAnsi"/>
          <w:color w:val="000000"/>
          <w:shd w:val="clear" w:color="auto" w:fill="FFFFFF"/>
        </w:rPr>
        <w:t>s</w:t>
      </w:r>
      <w:r w:rsidRPr="0078143E">
        <w:rPr>
          <w:rFonts w:cstheme="minorHAnsi"/>
          <w:color w:val="000000"/>
          <w:shd w:val="clear" w:color="auto" w:fill="FFFFFF"/>
        </w:rPr>
        <w:t>, always putting the safety and welfare of ou</w:t>
      </w:r>
      <w:r>
        <w:rPr>
          <w:rFonts w:cstheme="minorHAnsi"/>
          <w:color w:val="000000"/>
          <w:shd w:val="clear" w:color="auto" w:fill="FFFFFF"/>
        </w:rPr>
        <w:t>r</w:t>
      </w:r>
      <w:r w:rsidRPr="0078143E">
        <w:rPr>
          <w:rFonts w:cstheme="minorHAnsi"/>
          <w:color w:val="000000"/>
          <w:shd w:val="clear" w:color="auto" w:fill="FFFFFF"/>
        </w:rPr>
        <w:t xml:space="preserve"> birds as </w:t>
      </w:r>
      <w:r>
        <w:rPr>
          <w:rFonts w:cstheme="minorHAnsi"/>
          <w:color w:val="000000"/>
          <w:shd w:val="clear" w:color="auto" w:fill="FFFFFF"/>
        </w:rPr>
        <w:t>a</w:t>
      </w:r>
      <w:r w:rsidRPr="0078143E">
        <w:rPr>
          <w:rFonts w:cstheme="minorHAnsi"/>
          <w:color w:val="000000"/>
          <w:shd w:val="clear" w:color="auto" w:fill="FFFFFF"/>
        </w:rPr>
        <w:t xml:space="preserve"> top priority. </w:t>
      </w:r>
      <w:r w:rsidRPr="0078143E">
        <w:rPr>
          <w:rFonts w:cstheme="minorHAnsi"/>
        </w:rPr>
        <w:t xml:space="preserve"> </w:t>
      </w:r>
    </w:p>
    <w:p w14:paraId="0E623C03" w14:textId="08952F9C" w:rsidR="00F91219" w:rsidRDefault="00F91219" w:rsidP="00F91219">
      <w:pPr>
        <w:pStyle w:val="ListParagraph"/>
        <w:numPr>
          <w:ilvl w:val="0"/>
          <w:numId w:val="1"/>
        </w:numPr>
        <w:spacing w:line="276" w:lineRule="auto"/>
        <w:jc w:val="both"/>
        <w:rPr>
          <w:rFonts w:cstheme="minorHAnsi"/>
        </w:rPr>
      </w:pPr>
      <w:r w:rsidRPr="001B6002">
        <w:rPr>
          <w:rFonts w:cstheme="minorHAnsi"/>
        </w:rPr>
        <w:t>Unless a day has been cancelled due to extreme weather, we will be flying the birds come rain or shine</w:t>
      </w:r>
      <w:r w:rsidR="00E35DE8">
        <w:rPr>
          <w:rFonts w:cstheme="minorHAnsi"/>
        </w:rPr>
        <w:t>,</w:t>
      </w:r>
      <w:r w:rsidRPr="001B6002">
        <w:rPr>
          <w:rFonts w:cstheme="minorHAnsi"/>
        </w:rPr>
        <w:t xml:space="preserve"> so we do advise you bring a coat</w:t>
      </w:r>
      <w:r w:rsidR="00E35DE8">
        <w:rPr>
          <w:rFonts w:cstheme="minorHAnsi"/>
        </w:rPr>
        <w:t>s</w:t>
      </w:r>
      <w:r w:rsidRPr="001B6002">
        <w:rPr>
          <w:rFonts w:cstheme="minorHAnsi"/>
        </w:rPr>
        <w:t xml:space="preserve"> or waterproof</w:t>
      </w:r>
      <w:r w:rsidR="00E35DE8">
        <w:rPr>
          <w:rFonts w:cstheme="minorHAnsi"/>
        </w:rPr>
        <w:t>s</w:t>
      </w:r>
      <w:r w:rsidRPr="001B6002">
        <w:rPr>
          <w:rFonts w:cstheme="minorHAnsi"/>
        </w:rPr>
        <w:t xml:space="preserve"> with you. </w:t>
      </w:r>
      <w:r>
        <w:rPr>
          <w:rFonts w:cstheme="minorHAnsi"/>
        </w:rPr>
        <w:t xml:space="preserve">We do also ask that you avoid any furry/fluffy items of clothing or footwear because it can make some of our birds a little too excitable! </w:t>
      </w:r>
    </w:p>
    <w:p w14:paraId="50EFA78C" w14:textId="69DCB067" w:rsidR="00B224E5" w:rsidRDefault="00B224E5" w:rsidP="00F91219">
      <w:pPr>
        <w:pStyle w:val="ListParagraph"/>
        <w:numPr>
          <w:ilvl w:val="0"/>
          <w:numId w:val="1"/>
        </w:numPr>
        <w:spacing w:line="276" w:lineRule="auto"/>
        <w:jc w:val="both"/>
        <w:rPr>
          <w:rFonts w:cstheme="minorHAnsi"/>
        </w:rPr>
      </w:pPr>
      <w:r>
        <w:rPr>
          <w:rFonts w:cstheme="minorHAnsi"/>
        </w:rPr>
        <w:t>If planning to spend your birthday at River Bourne, especially if also partaking on a farm tour</w:t>
      </w:r>
      <w:r w:rsidR="00E35DE8">
        <w:rPr>
          <w:rFonts w:cstheme="minorHAnsi"/>
        </w:rPr>
        <w:t xml:space="preserve"> or</w:t>
      </w:r>
      <w:r>
        <w:rPr>
          <w:rFonts w:cstheme="minorHAnsi"/>
        </w:rPr>
        <w:t xml:space="preserve"> planning to explore the farmyard, we advise you wear a pair of sensible shoes or wellington boots as the farm can become rather muddy at certain times of the year. </w:t>
      </w:r>
    </w:p>
    <w:p w14:paraId="69A4F530" w14:textId="50A937B7" w:rsidR="00F91219" w:rsidRDefault="00F91219" w:rsidP="00F91219">
      <w:pPr>
        <w:pStyle w:val="ListParagraph"/>
        <w:numPr>
          <w:ilvl w:val="0"/>
          <w:numId w:val="1"/>
        </w:numPr>
        <w:spacing w:line="276" w:lineRule="auto"/>
        <w:jc w:val="both"/>
        <w:rPr>
          <w:rFonts w:cstheme="minorHAnsi"/>
        </w:rPr>
      </w:pPr>
      <w:r w:rsidRPr="009F3BE1">
        <w:rPr>
          <w:rFonts w:cstheme="minorHAnsi"/>
        </w:rPr>
        <w:t>In the event of theme</w:t>
      </w:r>
      <w:r w:rsidR="00AE6F4F">
        <w:rPr>
          <w:rFonts w:cstheme="minorHAnsi"/>
        </w:rPr>
        <w:t>d</w:t>
      </w:r>
      <w:r w:rsidRPr="009F3BE1">
        <w:rPr>
          <w:rFonts w:cstheme="minorHAnsi"/>
        </w:rPr>
        <w:t xml:space="preserve"> </w:t>
      </w:r>
      <w:r w:rsidR="00AE6F4F">
        <w:rPr>
          <w:rFonts w:cstheme="minorHAnsi"/>
        </w:rPr>
        <w:t>birthdays</w:t>
      </w:r>
      <w:r w:rsidR="00E35DE8">
        <w:rPr>
          <w:rFonts w:cstheme="minorHAnsi"/>
        </w:rPr>
        <w:t>,</w:t>
      </w:r>
      <w:r w:rsidR="00AE6F4F">
        <w:rPr>
          <w:rFonts w:cstheme="minorHAnsi"/>
        </w:rPr>
        <w:t xml:space="preserve"> </w:t>
      </w:r>
      <w:r>
        <w:rPr>
          <w:rFonts w:cstheme="minorHAnsi"/>
        </w:rPr>
        <w:t>it</w:t>
      </w:r>
      <w:r w:rsidRPr="009F3BE1">
        <w:rPr>
          <w:rFonts w:cstheme="minorHAnsi"/>
        </w:rPr>
        <w:t xml:space="preserve"> would be most helpful to be informed of dress code so we can prepare our birds</w:t>
      </w:r>
      <w:r w:rsidR="00B83D53">
        <w:rPr>
          <w:rFonts w:cstheme="minorHAnsi"/>
        </w:rPr>
        <w:t xml:space="preserve"> for </w:t>
      </w:r>
      <w:r w:rsidR="008E4ECD">
        <w:rPr>
          <w:rFonts w:cstheme="minorHAnsi"/>
        </w:rPr>
        <w:t xml:space="preserve">anything they may not have encountered </w:t>
      </w:r>
      <w:r w:rsidRPr="009F3BE1">
        <w:rPr>
          <w:rFonts w:cstheme="minorHAnsi"/>
        </w:rPr>
        <w:t>before</w:t>
      </w:r>
      <w:r w:rsidR="00E35DE8">
        <w:rPr>
          <w:rFonts w:cstheme="minorHAnsi"/>
        </w:rPr>
        <w:t>.</w:t>
      </w:r>
      <w:r w:rsidRPr="009F3BE1">
        <w:rPr>
          <w:rFonts w:cstheme="minorHAnsi"/>
        </w:rPr>
        <w:t xml:space="preserve">   </w:t>
      </w:r>
    </w:p>
    <w:p w14:paraId="20E878FF" w14:textId="66487C1C" w:rsidR="00E35DE8" w:rsidRDefault="00E35DE8" w:rsidP="00E35DE8">
      <w:pPr>
        <w:spacing w:line="276" w:lineRule="auto"/>
        <w:jc w:val="both"/>
        <w:rPr>
          <w:rFonts w:cstheme="minorHAnsi"/>
        </w:rPr>
      </w:pPr>
      <w:r>
        <w:rPr>
          <w:noProof/>
        </w:rPr>
        <mc:AlternateContent>
          <mc:Choice Requires="wps">
            <w:drawing>
              <wp:anchor distT="0" distB="0" distL="114300" distR="114300" simplePos="0" relativeHeight="251666432" behindDoc="0" locked="0" layoutInCell="1" allowOverlap="1" wp14:anchorId="058F6FDC" wp14:editId="31398541">
                <wp:simplePos x="0" y="0"/>
                <wp:positionH relativeFrom="margin">
                  <wp:posOffset>254635</wp:posOffset>
                </wp:positionH>
                <wp:positionV relativeFrom="paragraph">
                  <wp:posOffset>280882</wp:posOffset>
                </wp:positionV>
                <wp:extent cx="2042160" cy="96012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42160" cy="960120"/>
                        </a:xfrm>
                        <a:prstGeom prst="rect">
                          <a:avLst/>
                        </a:prstGeom>
                        <a:noFill/>
                        <a:ln w="6350">
                          <a:noFill/>
                        </a:ln>
                      </wps:spPr>
                      <wps:txbx>
                        <w:txbxContent>
                          <w:p w14:paraId="4E90416E" w14:textId="77777777" w:rsidR="00923047" w:rsidRPr="00290CC7" w:rsidRDefault="00C32187" w:rsidP="00F91219">
                            <w:pPr>
                              <w:rPr>
                                <w:rFonts w:cstheme="minorHAnsi"/>
                                <w:color w:val="808080" w:themeColor="background1" w:themeShade="80"/>
                                <w:shd w:val="clear" w:color="auto" w:fill="FFFFFF"/>
                              </w:rPr>
                            </w:pPr>
                            <w:hyperlink r:id="rId8" w:history="1">
                              <w:r w:rsidR="00923047" w:rsidRPr="00290CC7">
                                <w:rPr>
                                  <w:rStyle w:val="Hyperlink"/>
                                  <w:rFonts w:cstheme="minorHAnsi"/>
                                  <w:color w:val="808080" w:themeColor="background1" w:themeShade="80"/>
                                  <w:shd w:val="clear" w:color="auto" w:fill="FFFFFF"/>
                                </w:rPr>
                                <w:t>www.Twobirdexperiences.co.uk</w:t>
                              </w:r>
                            </w:hyperlink>
                            <w:r w:rsidR="00923047" w:rsidRPr="00290CC7">
                              <w:rPr>
                                <w:rFonts w:cstheme="minorHAnsi"/>
                                <w:color w:val="808080" w:themeColor="background1" w:themeShade="80"/>
                                <w:shd w:val="clear" w:color="auto" w:fill="FFFFFF"/>
                              </w:rPr>
                              <w:t xml:space="preserve"> </w:t>
                            </w:r>
                          </w:p>
                          <w:p w14:paraId="0F2AEC36" w14:textId="77777777" w:rsidR="00923047" w:rsidRPr="00B74D17" w:rsidRDefault="00923047" w:rsidP="00F91219">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emilyrosequartz@gmail.com </w:t>
                            </w:r>
                          </w:p>
                          <w:p w14:paraId="7CB47F86" w14:textId="77777777" w:rsidR="00923047" w:rsidRPr="00B74D17" w:rsidRDefault="00923047" w:rsidP="00F91219">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07376 032589</w:t>
                            </w:r>
                          </w:p>
                          <w:p w14:paraId="338D2274" w14:textId="77777777" w:rsidR="00923047" w:rsidRDefault="00923047" w:rsidP="00F912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F6FDC" id="Text Box 4" o:spid="_x0000_s1028" type="#_x0000_t202" style="position:absolute;left:0;text-align:left;margin-left:20.05pt;margin-top:22.1pt;width:160.8pt;height:75.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" filled="f" stroked="f" strokeweight=".5pt">
                <v:textbox>
                  <w:txbxContent>
                    <w:p w14:paraId="4E90416E" w14:textId="77777777" w:rsidR="00923047" w:rsidRPr="00290CC7" w:rsidRDefault="00C32187" w:rsidP="00F91219">
                      <w:pPr>
                        <w:rPr>
                          <w:rFonts w:cstheme="minorHAnsi"/>
                          <w:color w:val="808080" w:themeColor="background1" w:themeShade="80"/>
                          <w:shd w:val="clear" w:color="auto" w:fill="FFFFFF"/>
                        </w:rPr>
                      </w:pPr>
                      <w:hyperlink r:id="rId9" w:history="1">
                        <w:r w:rsidR="00923047" w:rsidRPr="00290CC7">
                          <w:rPr>
                            <w:rStyle w:val="Hyperlink"/>
                            <w:rFonts w:cstheme="minorHAnsi"/>
                            <w:color w:val="808080" w:themeColor="background1" w:themeShade="80"/>
                            <w:shd w:val="clear" w:color="auto" w:fill="FFFFFF"/>
                          </w:rPr>
                          <w:t>www.Twobirdexperiences.co.uk</w:t>
                        </w:r>
                      </w:hyperlink>
                      <w:r w:rsidR="00923047" w:rsidRPr="00290CC7">
                        <w:rPr>
                          <w:rFonts w:cstheme="minorHAnsi"/>
                          <w:color w:val="808080" w:themeColor="background1" w:themeShade="80"/>
                          <w:shd w:val="clear" w:color="auto" w:fill="FFFFFF"/>
                        </w:rPr>
                        <w:t xml:space="preserve"> </w:t>
                      </w:r>
                    </w:p>
                    <w:p w14:paraId="0F2AEC36" w14:textId="77777777" w:rsidR="00923047" w:rsidRPr="00B74D17" w:rsidRDefault="00923047" w:rsidP="00F91219">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emilyrosequartz@gmail.com </w:t>
                      </w:r>
                    </w:p>
                    <w:p w14:paraId="7CB47F86" w14:textId="77777777" w:rsidR="00923047" w:rsidRPr="00B74D17" w:rsidRDefault="00923047" w:rsidP="00F91219">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07376 032589</w:t>
                      </w:r>
                    </w:p>
                    <w:p w14:paraId="338D2274" w14:textId="77777777" w:rsidR="00923047" w:rsidRDefault="00923047" w:rsidP="00F91219"/>
                  </w:txbxContent>
                </v:textbox>
                <w10:wrap anchorx="margin"/>
              </v:shape>
            </w:pict>
          </mc:Fallback>
        </mc:AlternateContent>
      </w:r>
    </w:p>
    <w:p w14:paraId="04813F4B" w14:textId="05CE30F7" w:rsidR="00E35DE8" w:rsidRDefault="00E35DE8" w:rsidP="00E35DE8">
      <w:pPr>
        <w:spacing w:line="276" w:lineRule="auto"/>
        <w:jc w:val="both"/>
        <w:rPr>
          <w:rFonts w:cstheme="minorHAnsi"/>
        </w:rPr>
      </w:pPr>
      <w:r>
        <w:rPr>
          <w:noProof/>
        </w:rPr>
        <mc:AlternateContent>
          <mc:Choice Requires="wps">
            <w:drawing>
              <wp:anchor distT="45720" distB="45720" distL="114300" distR="114300" simplePos="0" relativeHeight="251663360" behindDoc="0" locked="0" layoutInCell="1" allowOverlap="1" wp14:anchorId="584CC234" wp14:editId="523931B2">
                <wp:simplePos x="0" y="0"/>
                <wp:positionH relativeFrom="margin">
                  <wp:align>right</wp:align>
                </wp:positionH>
                <wp:positionV relativeFrom="paragraph">
                  <wp:posOffset>3598</wp:posOffset>
                </wp:positionV>
                <wp:extent cx="4248150" cy="13144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314450"/>
                        </a:xfrm>
                        <a:prstGeom prst="rect">
                          <a:avLst/>
                        </a:prstGeom>
                        <a:solidFill>
                          <a:srgbClr val="FFFFFF"/>
                        </a:solidFill>
                        <a:ln w="9525">
                          <a:noFill/>
                          <a:miter lim="800000"/>
                          <a:headEnd/>
                          <a:tailEnd/>
                        </a:ln>
                      </wps:spPr>
                      <wps:txbx>
                        <w:txbxContent>
                          <w:p w14:paraId="7AEDDA75"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Two Bird Experiences and Education Ltd</w:t>
                            </w:r>
                          </w:p>
                          <w:p w14:paraId="11E2B2EB"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rPr>
                              <w:t xml:space="preserve">Company number: </w:t>
                            </w:r>
                            <w:r w:rsidRPr="00B74D17">
                              <w:rPr>
                                <w:rFonts w:cstheme="minorHAnsi"/>
                                <w:color w:val="808080" w:themeColor="background1" w:themeShade="80"/>
                                <w:shd w:val="clear" w:color="auto" w:fill="FFFFFF"/>
                              </w:rPr>
                              <w:t>12490137</w:t>
                            </w:r>
                          </w:p>
                          <w:p w14:paraId="40F690F3"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River Bourne Community Farm, Cow Lane, Salisbury, SP1 2SR</w:t>
                            </w:r>
                          </w:p>
                          <w:p w14:paraId="4E23A13A"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Exhibition of Animals Licence (LN/000017694) valid 7/2/20 to 6/2/23 </w:t>
                            </w:r>
                          </w:p>
                          <w:p w14:paraId="47ED1DF0" w14:textId="77777777" w:rsidR="00923047" w:rsidRPr="008029CF" w:rsidRDefault="00923047" w:rsidP="00F91219">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CC234" id="_x0000_s1029" type="#_x0000_t202" style="position:absolute;left:0;text-align:left;margin-left:283.3pt;margin-top:.3pt;width:334.5pt;height:103.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" stroked="f">
                <v:textbox>
                  <w:txbxContent>
                    <w:p w14:paraId="7AEDDA75"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Two Bird Experiences and Education Ltd</w:t>
                      </w:r>
                    </w:p>
                    <w:p w14:paraId="11E2B2EB"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rPr>
                        <w:t xml:space="preserve">Company number: </w:t>
                      </w:r>
                      <w:r w:rsidRPr="00B74D17">
                        <w:rPr>
                          <w:rFonts w:cstheme="minorHAnsi"/>
                          <w:color w:val="808080" w:themeColor="background1" w:themeShade="80"/>
                          <w:shd w:val="clear" w:color="auto" w:fill="FFFFFF"/>
                        </w:rPr>
                        <w:t>12490137</w:t>
                      </w:r>
                    </w:p>
                    <w:p w14:paraId="40F690F3"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River Bourne Community Farm, Cow Lane, Salisbury, SP1 2SR</w:t>
                      </w:r>
                    </w:p>
                    <w:p w14:paraId="4E23A13A"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Exhibition of Animals Licence (LN/000017694) valid 7/2/20 to 6/2/23 </w:t>
                      </w:r>
                    </w:p>
                    <w:p w14:paraId="47ED1DF0" w14:textId="77777777" w:rsidR="00923047" w:rsidRPr="008029CF" w:rsidRDefault="00923047" w:rsidP="00F91219">
                      <w:pPr>
                        <w:rPr>
                          <w:rFonts w:cstheme="minorHAnsi"/>
                        </w:rPr>
                      </w:pPr>
                    </w:p>
                  </w:txbxContent>
                </v:textbox>
                <w10:wrap anchorx="margin"/>
              </v:shape>
            </w:pict>
          </mc:Fallback>
        </mc:AlternateContent>
      </w:r>
    </w:p>
    <w:p w14:paraId="77ABC40A" w14:textId="26312926" w:rsidR="00E35DE8" w:rsidRPr="00E35DE8" w:rsidRDefault="00E35DE8" w:rsidP="00E35DE8">
      <w:pPr>
        <w:spacing w:line="276" w:lineRule="auto"/>
        <w:jc w:val="both"/>
        <w:rPr>
          <w:rFonts w:cstheme="minorHAnsi"/>
        </w:rPr>
      </w:pPr>
    </w:p>
    <w:p w14:paraId="785F11D1" w14:textId="7FC0547A" w:rsidR="00F91219" w:rsidRPr="009F3BE1" w:rsidRDefault="00C32187" w:rsidP="00F91219">
      <w:pPr>
        <w:pStyle w:val="ListParagraph"/>
        <w:numPr>
          <w:ilvl w:val="0"/>
          <w:numId w:val="1"/>
        </w:numPr>
        <w:spacing w:line="276" w:lineRule="auto"/>
        <w:jc w:val="both"/>
        <w:rPr>
          <w:rFonts w:ascii="Times New Roman" w:hAnsi="Times New Roman" w:cs="Times New Roman"/>
        </w:rPr>
      </w:pPr>
      <w:r w:rsidRPr="00B74D17">
        <w:rPr>
          <w:noProof/>
          <w:sz w:val="24"/>
          <w:szCs w:val="24"/>
          <w:u w:val="single"/>
        </w:rPr>
        <w:lastRenderedPageBreak/>
        <w:drawing>
          <wp:anchor distT="0" distB="0" distL="114300" distR="114300" simplePos="0" relativeHeight="251671552" behindDoc="0" locked="0" layoutInCell="1" allowOverlap="1" wp14:anchorId="235CCFBB" wp14:editId="4E2CCA7B">
            <wp:simplePos x="0" y="0"/>
            <wp:positionH relativeFrom="margin">
              <wp:posOffset>-474133</wp:posOffset>
            </wp:positionH>
            <wp:positionV relativeFrom="paragraph">
              <wp:posOffset>-702733</wp:posOffset>
            </wp:positionV>
            <wp:extent cx="808706" cy="11277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21506"/>
                    <a:stretch/>
                  </pic:blipFill>
                  <pic:spPr bwMode="auto">
                    <a:xfrm>
                      <a:off x="0" y="0"/>
                      <a:ext cx="808706" cy="1127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1219" w:rsidRPr="009F3BE1">
        <w:rPr>
          <w:rFonts w:cstheme="minorHAnsi"/>
        </w:rPr>
        <w:t>Any possession</w:t>
      </w:r>
      <w:r w:rsidR="00B83D53">
        <w:rPr>
          <w:rFonts w:cstheme="minorHAnsi"/>
        </w:rPr>
        <w:t>s</w:t>
      </w:r>
      <w:r w:rsidR="00F91219" w:rsidRPr="009F3BE1">
        <w:rPr>
          <w:rFonts w:cstheme="minorHAnsi"/>
        </w:rPr>
        <w:t xml:space="preserve"> brought with you on the </w:t>
      </w:r>
      <w:r w:rsidR="00B83D53">
        <w:rPr>
          <w:rFonts w:cstheme="minorHAnsi"/>
        </w:rPr>
        <w:t>day</w:t>
      </w:r>
      <w:r w:rsidR="00F91219" w:rsidRPr="009F3BE1">
        <w:rPr>
          <w:rFonts w:cstheme="minorHAnsi"/>
        </w:rPr>
        <w:t xml:space="preserve"> are your responsibility. TWO Bird Experiences &amp; Education Ltd can take no responsibility for loss or damage of any items </w:t>
      </w:r>
      <w:r w:rsidR="00F91219">
        <w:rPr>
          <w:rFonts w:cstheme="minorHAnsi"/>
        </w:rPr>
        <w:t xml:space="preserve">or clothing </w:t>
      </w:r>
      <w:r w:rsidR="00F91219" w:rsidRPr="009F3BE1">
        <w:rPr>
          <w:rFonts w:cstheme="minorHAnsi"/>
        </w:rPr>
        <w:t xml:space="preserve">during your time </w:t>
      </w:r>
      <w:r w:rsidR="00B83D53">
        <w:rPr>
          <w:rFonts w:cstheme="minorHAnsi"/>
        </w:rPr>
        <w:t>with us</w:t>
      </w:r>
      <w:r w:rsidR="00F91219" w:rsidRPr="009F3BE1">
        <w:rPr>
          <w:rFonts w:cstheme="minorHAnsi"/>
        </w:rPr>
        <w:t xml:space="preserve">. </w:t>
      </w:r>
    </w:p>
    <w:p w14:paraId="723B87E4" w14:textId="10C60E0E" w:rsidR="00F91219" w:rsidRPr="00CA39C5" w:rsidRDefault="00F91219" w:rsidP="00F91219">
      <w:pPr>
        <w:pStyle w:val="ListParagraph"/>
        <w:numPr>
          <w:ilvl w:val="0"/>
          <w:numId w:val="1"/>
        </w:numPr>
        <w:spacing w:line="276" w:lineRule="auto"/>
        <w:jc w:val="both"/>
        <w:rPr>
          <w:rFonts w:cstheme="minorHAnsi"/>
        </w:rPr>
      </w:pPr>
      <w:r>
        <w:t xml:space="preserve">The on-site </w:t>
      </w:r>
      <w:r w:rsidR="00B83D53">
        <w:t>birthdays</w:t>
      </w:r>
      <w:r>
        <w:t xml:space="preserve"> take place at River Bourne community farm which hosts a wide range of animals- included in this are several species of cattle, sheep and goat. The </w:t>
      </w:r>
      <w:r w:rsidR="00B83D53">
        <w:t>main farmyard as well the fields we fly in</w:t>
      </w:r>
      <w:r w:rsidRPr="00CA39C5">
        <w:rPr>
          <w:rFonts w:cstheme="minorHAnsi"/>
        </w:rPr>
        <w:t xml:space="preserve">, are shared with the calves and lambs at certain times of the year and thus present a small risk during pregnancy. Please contact us (see details below) if have any queries concerning the above risks.  </w:t>
      </w:r>
    </w:p>
    <w:p w14:paraId="70D93787" w14:textId="38DC2FAC" w:rsidR="00F91219" w:rsidRPr="00CA39C5" w:rsidRDefault="00F91219" w:rsidP="00F91219">
      <w:pPr>
        <w:pStyle w:val="ListParagraph"/>
        <w:numPr>
          <w:ilvl w:val="0"/>
          <w:numId w:val="1"/>
        </w:numPr>
        <w:spacing w:line="276" w:lineRule="auto"/>
        <w:jc w:val="both"/>
        <w:rPr>
          <w:rFonts w:cstheme="minorHAnsi"/>
        </w:rPr>
      </w:pPr>
      <w:r w:rsidRPr="00CA39C5">
        <w:rPr>
          <w:rFonts w:cstheme="minorHAnsi"/>
        </w:rPr>
        <w:t>Please also note that we feed our birds raw meat</w:t>
      </w:r>
      <w:proofErr w:type="gramStart"/>
      <w:r w:rsidRPr="00CA39C5">
        <w:rPr>
          <w:rFonts w:cstheme="minorHAnsi"/>
        </w:rPr>
        <w:t>, in particular, beef</w:t>
      </w:r>
      <w:proofErr w:type="gramEnd"/>
      <w:r w:rsidRPr="00CA39C5">
        <w:rPr>
          <w:rFonts w:cstheme="minorHAnsi"/>
        </w:rPr>
        <w:t xml:space="preserve">, chicken and egg yolk. While </w:t>
      </w:r>
      <w:r w:rsidR="00B83D53">
        <w:rPr>
          <w:rFonts w:cstheme="minorHAnsi"/>
        </w:rPr>
        <w:t xml:space="preserve">neither you nor </w:t>
      </w:r>
      <w:r w:rsidRPr="00CA39C5">
        <w:rPr>
          <w:rFonts w:cstheme="minorHAnsi"/>
        </w:rPr>
        <w:t>you</w:t>
      </w:r>
      <w:r w:rsidR="00B83D53">
        <w:rPr>
          <w:rFonts w:cstheme="minorHAnsi"/>
        </w:rPr>
        <w:t xml:space="preserve">r children </w:t>
      </w:r>
      <w:r w:rsidRPr="00CA39C5">
        <w:rPr>
          <w:rFonts w:cstheme="minorHAnsi"/>
        </w:rPr>
        <w:t xml:space="preserve">will not be touching the food, there is a chance </w:t>
      </w:r>
      <w:r w:rsidR="00B83D53">
        <w:rPr>
          <w:rFonts w:cstheme="minorHAnsi"/>
        </w:rPr>
        <w:t xml:space="preserve">you </w:t>
      </w:r>
      <w:r w:rsidRPr="00CA39C5">
        <w:rPr>
          <w:rFonts w:cstheme="minorHAnsi"/>
        </w:rPr>
        <w:t xml:space="preserve">will </w:t>
      </w:r>
      <w:proofErr w:type="gramStart"/>
      <w:r w:rsidRPr="00CA39C5">
        <w:rPr>
          <w:rFonts w:cstheme="minorHAnsi"/>
        </w:rPr>
        <w:t>come into contact with</w:t>
      </w:r>
      <w:proofErr w:type="gramEnd"/>
      <w:r w:rsidRPr="00CA39C5">
        <w:rPr>
          <w:rFonts w:cstheme="minorHAnsi"/>
        </w:rPr>
        <w:t xml:space="preserve"> it. This can also pose a small risk during pregnancy. If you have any queries concerning this, please contact us (see details below). </w:t>
      </w:r>
    </w:p>
    <w:p w14:paraId="218A30B4" w14:textId="23FA325B" w:rsidR="00F91219" w:rsidRPr="00B224E5" w:rsidRDefault="00F91219" w:rsidP="00A11767">
      <w:pPr>
        <w:pStyle w:val="ListParagraph"/>
        <w:numPr>
          <w:ilvl w:val="0"/>
          <w:numId w:val="1"/>
        </w:numPr>
        <w:spacing w:line="276" w:lineRule="auto"/>
        <w:jc w:val="both"/>
        <w:rPr>
          <w:rFonts w:cstheme="minorHAnsi"/>
        </w:rPr>
      </w:pPr>
      <w:r w:rsidRPr="00B224E5">
        <w:rPr>
          <w:rFonts w:cstheme="minorHAnsi"/>
        </w:rPr>
        <w:t xml:space="preserve">On the day we expect all guests to abide by the health and safety guidelines and instructions given by our falconers. This is in the best interest of staff, guests and spectators, as well as the birds flying on the experience. </w:t>
      </w:r>
    </w:p>
    <w:p w14:paraId="4D7B3C1C" w14:textId="2577F20C" w:rsidR="00F91219" w:rsidRPr="0055056B" w:rsidRDefault="00F91219" w:rsidP="00F91219">
      <w:pPr>
        <w:pStyle w:val="ListParagraph"/>
        <w:numPr>
          <w:ilvl w:val="0"/>
          <w:numId w:val="1"/>
        </w:numPr>
        <w:spacing w:line="276" w:lineRule="auto"/>
        <w:jc w:val="both"/>
        <w:rPr>
          <w:rFonts w:cstheme="minorHAnsi"/>
        </w:rPr>
      </w:pPr>
      <w:r w:rsidRPr="0055056B">
        <w:rPr>
          <w:rFonts w:cstheme="minorHAnsi"/>
        </w:rPr>
        <w:t xml:space="preserve">The bird flown on your day will be the choice of the </w:t>
      </w:r>
      <w:r w:rsidR="00B83D53">
        <w:rPr>
          <w:rFonts w:cstheme="minorHAnsi"/>
        </w:rPr>
        <w:t xml:space="preserve">company and will be selected based on the </w:t>
      </w:r>
      <w:r w:rsidR="00B224E5">
        <w:rPr>
          <w:rFonts w:cstheme="minorHAnsi"/>
        </w:rPr>
        <w:t>age of the birthday child.</w:t>
      </w:r>
    </w:p>
    <w:p w14:paraId="0BBDEC65" w14:textId="4F1B5178" w:rsidR="00F91219" w:rsidRPr="00C47F60" w:rsidRDefault="00B224E5" w:rsidP="00F91219">
      <w:pPr>
        <w:pStyle w:val="ListParagraph"/>
        <w:numPr>
          <w:ilvl w:val="0"/>
          <w:numId w:val="1"/>
        </w:numPr>
        <w:spacing w:line="276" w:lineRule="auto"/>
        <w:jc w:val="both"/>
      </w:pPr>
      <w:r>
        <w:t xml:space="preserve">Anyone handling a bird under 16 years old must be accompanied by an adult. </w:t>
      </w:r>
      <w:r w:rsidR="00F91219">
        <w:rPr>
          <w:rFonts w:cstheme="minorHAnsi"/>
        </w:rPr>
        <w:t xml:space="preserve">Spectators will not be </w:t>
      </w:r>
      <w:r w:rsidR="00F91219" w:rsidRPr="00214C01">
        <w:rPr>
          <w:rFonts w:cstheme="minorHAnsi"/>
        </w:rPr>
        <w:t>permitted to fly or handle the birds</w:t>
      </w:r>
      <w:r w:rsidR="00F91219">
        <w:rPr>
          <w:rFonts w:cstheme="minorHAnsi"/>
        </w:rPr>
        <w:t xml:space="preserve"> but </w:t>
      </w:r>
      <w:r w:rsidR="00F91219" w:rsidRPr="00214C01">
        <w:rPr>
          <w:rFonts w:cstheme="minorHAnsi"/>
        </w:rPr>
        <w:t xml:space="preserve">will be able to watch </w:t>
      </w:r>
      <w:r>
        <w:rPr>
          <w:rFonts w:cstheme="minorHAnsi"/>
        </w:rPr>
        <w:t xml:space="preserve">and take as many photographs as they wish.  </w:t>
      </w:r>
      <w:r w:rsidR="00F91219">
        <w:rPr>
          <w:rFonts w:cstheme="minorHAnsi"/>
        </w:rPr>
        <w:t xml:space="preserve"> </w:t>
      </w:r>
    </w:p>
    <w:p w14:paraId="10229997" w14:textId="7A0BD0D1" w:rsidR="00F91219" w:rsidRPr="001B6002" w:rsidRDefault="00B224E5" w:rsidP="00F91219">
      <w:pPr>
        <w:pStyle w:val="ListParagraph"/>
        <w:numPr>
          <w:ilvl w:val="0"/>
          <w:numId w:val="1"/>
        </w:numPr>
        <w:spacing w:line="276" w:lineRule="auto"/>
        <w:jc w:val="both"/>
        <w:rPr>
          <w:rFonts w:cstheme="minorHAnsi"/>
        </w:rPr>
      </w:pPr>
      <w:r>
        <w:rPr>
          <w:rFonts w:cstheme="minorHAnsi"/>
        </w:rPr>
        <w:t>Throughout the day w</w:t>
      </w:r>
      <w:r w:rsidR="00F91219" w:rsidRPr="001B6002">
        <w:rPr>
          <w:rFonts w:cstheme="minorHAnsi"/>
        </w:rPr>
        <w:t>e are more than happy for you to take as many photos as you like</w:t>
      </w:r>
      <w:r w:rsidR="00F91219">
        <w:rPr>
          <w:rFonts w:cstheme="minorHAnsi"/>
        </w:rPr>
        <w:t>-</w:t>
      </w:r>
      <w:r w:rsidR="00F91219" w:rsidRPr="001B6002">
        <w:rPr>
          <w:rFonts w:cstheme="minorHAnsi"/>
        </w:rPr>
        <w:t xml:space="preserve"> it is a special day and we want you to remember it! </w:t>
      </w:r>
      <w:r w:rsidR="00F91219">
        <w:rPr>
          <w:rFonts w:cstheme="minorHAnsi"/>
        </w:rPr>
        <w:t xml:space="preserve">We do however ask that you do not use flash photography. Please also </w:t>
      </w:r>
      <w:r w:rsidR="00F91219" w:rsidRPr="001B6002">
        <w:rPr>
          <w:rFonts w:cstheme="minorHAnsi"/>
        </w:rPr>
        <w:t>feel free to post on social media and on Trip</w:t>
      </w:r>
      <w:r w:rsidR="00F91219">
        <w:rPr>
          <w:rFonts w:cstheme="minorHAnsi"/>
        </w:rPr>
        <w:t>A</w:t>
      </w:r>
      <w:r w:rsidR="00F91219" w:rsidRPr="001B6002">
        <w:rPr>
          <w:rFonts w:cstheme="minorHAnsi"/>
        </w:rPr>
        <w:t>dvisor-</w:t>
      </w:r>
      <w:r w:rsidR="00F91219" w:rsidRPr="006E5B70">
        <w:rPr>
          <w:rFonts w:cstheme="minorHAnsi"/>
        </w:rPr>
        <w:t xml:space="preserve"> </w:t>
      </w:r>
      <w:r w:rsidR="00F91219">
        <w:rPr>
          <w:rFonts w:cstheme="minorHAnsi"/>
        </w:rPr>
        <w:t>we love to see p</w:t>
      </w:r>
      <w:r w:rsidR="00F91219" w:rsidRPr="001B6002">
        <w:rPr>
          <w:rFonts w:cstheme="minorHAnsi"/>
        </w:rPr>
        <w:t>ictures of our birds in action</w:t>
      </w:r>
      <w:r w:rsidR="00F91219">
        <w:rPr>
          <w:rFonts w:cstheme="minorHAnsi"/>
        </w:rPr>
        <w:t xml:space="preserve"> and </w:t>
      </w:r>
      <w:r w:rsidR="00F91219" w:rsidRPr="001B6002">
        <w:rPr>
          <w:rFonts w:cstheme="minorHAnsi"/>
        </w:rPr>
        <w:t xml:space="preserve">would love to know what you thought of your </w:t>
      </w:r>
      <w:r w:rsidR="00F91219">
        <w:rPr>
          <w:rFonts w:cstheme="minorHAnsi"/>
        </w:rPr>
        <w:t>experience</w:t>
      </w:r>
      <w:r w:rsidR="00F91219" w:rsidRPr="001B6002">
        <w:rPr>
          <w:rFonts w:cstheme="minorHAnsi"/>
        </w:rPr>
        <w:t>!</w:t>
      </w:r>
      <w:r w:rsidR="00F91219">
        <w:rPr>
          <w:rFonts w:cstheme="minorHAnsi"/>
        </w:rPr>
        <w:t xml:space="preserve">  </w:t>
      </w:r>
    </w:p>
    <w:p w14:paraId="1A6AE07E" w14:textId="77777777" w:rsidR="00F91219" w:rsidRPr="001B6002" w:rsidRDefault="00F91219" w:rsidP="00F91219">
      <w:pPr>
        <w:pStyle w:val="ListParagraph"/>
        <w:numPr>
          <w:ilvl w:val="0"/>
          <w:numId w:val="1"/>
        </w:numPr>
        <w:spacing w:line="276" w:lineRule="auto"/>
        <w:jc w:val="both"/>
        <w:rPr>
          <w:rFonts w:cstheme="minorHAnsi"/>
        </w:rPr>
      </w:pPr>
      <w:r w:rsidRPr="001B6002">
        <w:rPr>
          <w:rFonts w:cstheme="minorHAnsi"/>
        </w:rPr>
        <w:t>The logo and birds are</w:t>
      </w:r>
      <w:r>
        <w:rPr>
          <w:rFonts w:cstheme="minorHAnsi"/>
        </w:rPr>
        <w:t>,</w:t>
      </w:r>
      <w:r w:rsidRPr="001B6002">
        <w:rPr>
          <w:rFonts w:cstheme="minorHAnsi"/>
        </w:rPr>
        <w:t xml:space="preserve"> however</w:t>
      </w:r>
      <w:r>
        <w:rPr>
          <w:rFonts w:cstheme="minorHAnsi"/>
        </w:rPr>
        <w:t>,</w:t>
      </w:r>
      <w:r w:rsidRPr="001B6002">
        <w:rPr>
          <w:rFonts w:cstheme="minorHAnsi"/>
        </w:rPr>
        <w:t xml:space="preserve"> property of TWO Bird Experiences and Education Ltd and </w:t>
      </w:r>
      <w:r>
        <w:rPr>
          <w:rFonts w:cstheme="minorHAnsi"/>
        </w:rPr>
        <w:t xml:space="preserve">our home </w:t>
      </w:r>
      <w:r w:rsidRPr="001B6002">
        <w:rPr>
          <w:rFonts w:cstheme="minorHAnsi"/>
        </w:rPr>
        <w:t xml:space="preserve">location is property of River Bourne Community Farm </w:t>
      </w:r>
      <w:r>
        <w:rPr>
          <w:rFonts w:cstheme="minorHAnsi"/>
        </w:rPr>
        <w:t xml:space="preserve">CIC </w:t>
      </w:r>
      <w:r w:rsidRPr="001B6002">
        <w:rPr>
          <w:rFonts w:cstheme="minorHAnsi"/>
        </w:rPr>
        <w:t>and</w:t>
      </w:r>
      <w:r>
        <w:rPr>
          <w:rFonts w:cstheme="minorHAnsi"/>
        </w:rPr>
        <w:t xml:space="preserve">, </w:t>
      </w:r>
      <w:r w:rsidRPr="001B6002">
        <w:rPr>
          <w:rFonts w:cstheme="minorHAnsi"/>
        </w:rPr>
        <w:t>if used in stock photos</w:t>
      </w:r>
      <w:r>
        <w:rPr>
          <w:rFonts w:cstheme="minorHAnsi"/>
        </w:rPr>
        <w:t xml:space="preserve">, </w:t>
      </w:r>
      <w:r w:rsidRPr="001B6002">
        <w:rPr>
          <w:rFonts w:cstheme="minorHAnsi"/>
        </w:rPr>
        <w:t xml:space="preserve"> remain the property of these companies. Should you wish to use images to gain profit</w:t>
      </w:r>
      <w:r>
        <w:rPr>
          <w:rFonts w:cstheme="minorHAnsi"/>
        </w:rPr>
        <w:t xml:space="preserve"> please seek </w:t>
      </w:r>
      <w:r w:rsidRPr="001B6002">
        <w:rPr>
          <w:rFonts w:cstheme="minorHAnsi"/>
        </w:rPr>
        <w:t>permission</w:t>
      </w:r>
      <w:r>
        <w:rPr>
          <w:rFonts w:cstheme="minorHAnsi"/>
        </w:rPr>
        <w:t xml:space="preserve"> </w:t>
      </w:r>
      <w:r w:rsidRPr="001B6002">
        <w:rPr>
          <w:rFonts w:cstheme="minorHAnsi"/>
        </w:rPr>
        <w:t xml:space="preserve">by </w:t>
      </w:r>
      <w:r w:rsidRPr="006E5B70">
        <w:rPr>
          <w:rFonts w:cstheme="minorHAnsi"/>
        </w:rPr>
        <w:t xml:space="preserve">contacting </w:t>
      </w:r>
      <w:hyperlink r:id="rId10" w:history="1">
        <w:r w:rsidRPr="006E5B70">
          <w:rPr>
            <w:rStyle w:val="Hyperlink"/>
            <w:rFonts w:cstheme="minorHAnsi"/>
          </w:rPr>
          <w:t>emilyrosequartz@gmail.com</w:t>
        </w:r>
      </w:hyperlink>
      <w:r w:rsidRPr="006E5B70">
        <w:rPr>
          <w:rFonts w:cstheme="minorHAnsi"/>
        </w:rPr>
        <w:t xml:space="preserve">. </w:t>
      </w:r>
    </w:p>
    <w:p w14:paraId="6CFFB283" w14:textId="7D3C182F" w:rsidR="00F91219" w:rsidRDefault="00F91219" w:rsidP="00F91219">
      <w:pPr>
        <w:pStyle w:val="ListParagraph"/>
        <w:numPr>
          <w:ilvl w:val="0"/>
          <w:numId w:val="1"/>
        </w:numPr>
        <w:spacing w:line="276" w:lineRule="auto"/>
        <w:jc w:val="both"/>
        <w:rPr>
          <w:rFonts w:cstheme="minorHAnsi"/>
        </w:rPr>
      </w:pPr>
      <w:r w:rsidRPr="001B6002">
        <w:rPr>
          <w:rFonts w:cstheme="minorHAnsi"/>
        </w:rPr>
        <w:t xml:space="preserve">Smoking is allowed on site in outdoor areas but not around the bird of prey aviaries or in areas where birds are flying or out on the glove.  </w:t>
      </w:r>
    </w:p>
    <w:p w14:paraId="28703A56" w14:textId="17331786" w:rsidR="00F91219" w:rsidRDefault="00F91219" w:rsidP="00F91219">
      <w:pPr>
        <w:pStyle w:val="ListParagraph"/>
        <w:numPr>
          <w:ilvl w:val="0"/>
          <w:numId w:val="1"/>
        </w:numPr>
        <w:spacing w:line="276" w:lineRule="auto"/>
        <w:jc w:val="both"/>
        <w:rPr>
          <w:rFonts w:cstheme="minorHAnsi"/>
        </w:rPr>
      </w:pPr>
      <w:r w:rsidRPr="009F3BE1">
        <w:rPr>
          <w:rFonts w:cstheme="minorHAnsi"/>
        </w:rPr>
        <w:t>Finally we reserve the right to end a</w:t>
      </w:r>
      <w:r w:rsidR="00FE228C">
        <w:rPr>
          <w:rFonts w:cstheme="minorHAnsi"/>
        </w:rPr>
        <w:t xml:space="preserve"> birthday workshop </w:t>
      </w:r>
      <w:r w:rsidRPr="009F3BE1">
        <w:rPr>
          <w:rFonts w:cstheme="minorHAnsi"/>
        </w:rPr>
        <w:t xml:space="preserve">and escort any guest, spectator or general member of the public off site if we feel the safety of our birds, other animals at the farm, our guests or our staff are compromised or deemed at risk. </w:t>
      </w:r>
      <w:r w:rsidR="005D4919">
        <w:rPr>
          <w:rFonts w:cstheme="minorHAnsi"/>
        </w:rPr>
        <w:t xml:space="preserve"> </w:t>
      </w:r>
    </w:p>
    <w:p w14:paraId="298EE8F3" w14:textId="291723EB" w:rsidR="00747AB2" w:rsidRDefault="00747AB2"/>
    <w:p w14:paraId="6C75C1B2" w14:textId="63CE7C1B" w:rsidR="00747AB2" w:rsidRDefault="00747AB2">
      <w:bookmarkStart w:id="1" w:name="_GoBack"/>
      <w:bookmarkEnd w:id="1"/>
    </w:p>
    <w:p w14:paraId="4AB21F50" w14:textId="568D7383" w:rsidR="002B76D7" w:rsidRDefault="00C32187">
      <w:r>
        <w:rPr>
          <w:noProof/>
        </w:rPr>
        <mc:AlternateContent>
          <mc:Choice Requires="wps">
            <w:drawing>
              <wp:anchor distT="0" distB="0" distL="114300" distR="114300" simplePos="0" relativeHeight="251669504" behindDoc="0" locked="0" layoutInCell="1" allowOverlap="1" wp14:anchorId="343E3883" wp14:editId="2C1C9441">
                <wp:simplePos x="0" y="0"/>
                <wp:positionH relativeFrom="margin">
                  <wp:posOffset>118110</wp:posOffset>
                </wp:positionH>
                <wp:positionV relativeFrom="paragraph">
                  <wp:posOffset>270298</wp:posOffset>
                </wp:positionV>
                <wp:extent cx="2042160" cy="96012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042160" cy="960120"/>
                        </a:xfrm>
                        <a:prstGeom prst="rect">
                          <a:avLst/>
                        </a:prstGeom>
                        <a:noFill/>
                        <a:ln w="6350">
                          <a:noFill/>
                        </a:ln>
                      </wps:spPr>
                      <wps:txbx>
                        <w:txbxContent>
                          <w:p w14:paraId="287C4317" w14:textId="77777777" w:rsidR="00923047" w:rsidRPr="00290CC7" w:rsidRDefault="00C32187" w:rsidP="002B76D7">
                            <w:pPr>
                              <w:rPr>
                                <w:rFonts w:cstheme="minorHAnsi"/>
                                <w:color w:val="808080" w:themeColor="background1" w:themeShade="80"/>
                                <w:shd w:val="clear" w:color="auto" w:fill="FFFFFF"/>
                              </w:rPr>
                            </w:pPr>
                            <w:hyperlink r:id="rId11" w:history="1">
                              <w:r w:rsidR="00923047" w:rsidRPr="00290CC7">
                                <w:rPr>
                                  <w:rStyle w:val="Hyperlink"/>
                                  <w:rFonts w:cstheme="minorHAnsi"/>
                                  <w:color w:val="808080" w:themeColor="background1" w:themeShade="80"/>
                                  <w:shd w:val="clear" w:color="auto" w:fill="FFFFFF"/>
                                </w:rPr>
                                <w:t>www.Twobirdexperiences.co.uk</w:t>
                              </w:r>
                            </w:hyperlink>
                            <w:r w:rsidR="00923047" w:rsidRPr="00290CC7">
                              <w:rPr>
                                <w:rFonts w:cstheme="minorHAnsi"/>
                                <w:color w:val="808080" w:themeColor="background1" w:themeShade="80"/>
                                <w:shd w:val="clear" w:color="auto" w:fill="FFFFFF"/>
                              </w:rPr>
                              <w:t xml:space="preserve"> </w:t>
                            </w:r>
                          </w:p>
                          <w:p w14:paraId="4226885F" w14:textId="77777777" w:rsidR="00923047" w:rsidRPr="00B74D17" w:rsidRDefault="00923047" w:rsidP="002B76D7">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emilyrosequartz@gmail.com </w:t>
                            </w:r>
                          </w:p>
                          <w:p w14:paraId="5B4A7522" w14:textId="77777777" w:rsidR="00923047" w:rsidRPr="00B74D17" w:rsidRDefault="00923047" w:rsidP="002B76D7">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07376 032589</w:t>
                            </w:r>
                          </w:p>
                          <w:p w14:paraId="527C8446" w14:textId="77777777" w:rsidR="00923047" w:rsidRDefault="00923047" w:rsidP="002B76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3883" id="Text Box 10" o:spid="_x0000_s1030" type="#_x0000_t202" style="position:absolute;margin-left:9.3pt;margin-top:21.3pt;width:160.8pt;height:75.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" filled="f" stroked="f" strokeweight=".5pt">
                <v:textbox>
                  <w:txbxContent>
                    <w:p w14:paraId="287C4317" w14:textId="77777777" w:rsidR="00923047" w:rsidRPr="00290CC7" w:rsidRDefault="00C32187" w:rsidP="002B76D7">
                      <w:pPr>
                        <w:rPr>
                          <w:rFonts w:cstheme="minorHAnsi"/>
                          <w:color w:val="808080" w:themeColor="background1" w:themeShade="80"/>
                          <w:shd w:val="clear" w:color="auto" w:fill="FFFFFF"/>
                        </w:rPr>
                      </w:pPr>
                      <w:hyperlink r:id="rId12" w:history="1">
                        <w:r w:rsidR="00923047" w:rsidRPr="00290CC7">
                          <w:rPr>
                            <w:rStyle w:val="Hyperlink"/>
                            <w:rFonts w:cstheme="minorHAnsi"/>
                            <w:color w:val="808080" w:themeColor="background1" w:themeShade="80"/>
                            <w:shd w:val="clear" w:color="auto" w:fill="FFFFFF"/>
                          </w:rPr>
                          <w:t>www.Twobirdexperiences.co.uk</w:t>
                        </w:r>
                      </w:hyperlink>
                      <w:r w:rsidR="00923047" w:rsidRPr="00290CC7">
                        <w:rPr>
                          <w:rFonts w:cstheme="minorHAnsi"/>
                          <w:color w:val="808080" w:themeColor="background1" w:themeShade="80"/>
                          <w:shd w:val="clear" w:color="auto" w:fill="FFFFFF"/>
                        </w:rPr>
                        <w:t xml:space="preserve"> </w:t>
                      </w:r>
                    </w:p>
                    <w:p w14:paraId="4226885F" w14:textId="77777777" w:rsidR="00923047" w:rsidRPr="00B74D17" w:rsidRDefault="00923047" w:rsidP="002B76D7">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emilyrosequartz@gmail.com </w:t>
                      </w:r>
                    </w:p>
                    <w:p w14:paraId="5B4A7522" w14:textId="77777777" w:rsidR="00923047" w:rsidRPr="00B74D17" w:rsidRDefault="00923047" w:rsidP="002B76D7">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07376 032589</w:t>
                      </w:r>
                    </w:p>
                    <w:p w14:paraId="527C8446" w14:textId="77777777" w:rsidR="00923047" w:rsidRDefault="00923047" w:rsidP="002B76D7"/>
                  </w:txbxContent>
                </v:textbox>
                <w10:wrap anchorx="margin"/>
              </v:shape>
            </w:pict>
          </mc:Fallback>
        </mc:AlternateContent>
      </w:r>
    </w:p>
    <w:p w14:paraId="05F50F72" w14:textId="030AF609" w:rsidR="002B76D7" w:rsidRDefault="00C32187">
      <w:r>
        <w:rPr>
          <w:noProof/>
        </w:rPr>
        <mc:AlternateContent>
          <mc:Choice Requires="wps">
            <w:drawing>
              <wp:anchor distT="45720" distB="45720" distL="114300" distR="114300" simplePos="0" relativeHeight="251668480" behindDoc="0" locked="0" layoutInCell="1" allowOverlap="1" wp14:anchorId="03ABBCA8" wp14:editId="6918B7B7">
                <wp:simplePos x="0" y="0"/>
                <wp:positionH relativeFrom="margin">
                  <wp:posOffset>1500293</wp:posOffset>
                </wp:positionH>
                <wp:positionV relativeFrom="paragraph">
                  <wp:posOffset>15240</wp:posOffset>
                </wp:positionV>
                <wp:extent cx="4248150" cy="13144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314450"/>
                        </a:xfrm>
                        <a:prstGeom prst="rect">
                          <a:avLst/>
                        </a:prstGeom>
                        <a:solidFill>
                          <a:srgbClr val="FFFFFF"/>
                        </a:solidFill>
                        <a:ln w="9525">
                          <a:noFill/>
                          <a:miter lim="800000"/>
                          <a:headEnd/>
                          <a:tailEnd/>
                        </a:ln>
                      </wps:spPr>
                      <wps:txbx>
                        <w:txbxContent>
                          <w:p w14:paraId="0DEB52FD" w14:textId="77777777" w:rsidR="00923047" w:rsidRPr="00B74D17" w:rsidRDefault="00923047" w:rsidP="002B76D7">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Two Bird Experiences and Education Ltd</w:t>
                            </w:r>
                          </w:p>
                          <w:p w14:paraId="17DB7A6C" w14:textId="77777777" w:rsidR="00923047" w:rsidRPr="00B74D17" w:rsidRDefault="00923047" w:rsidP="002B76D7">
                            <w:pPr>
                              <w:jc w:val="right"/>
                              <w:rPr>
                                <w:rFonts w:cstheme="minorHAnsi"/>
                                <w:color w:val="808080" w:themeColor="background1" w:themeShade="80"/>
                                <w:shd w:val="clear" w:color="auto" w:fill="FFFFFF"/>
                              </w:rPr>
                            </w:pPr>
                            <w:r w:rsidRPr="00B74D17">
                              <w:rPr>
                                <w:rFonts w:cstheme="minorHAnsi"/>
                                <w:color w:val="808080" w:themeColor="background1" w:themeShade="80"/>
                              </w:rPr>
                              <w:t xml:space="preserve">Company number: </w:t>
                            </w:r>
                            <w:r w:rsidRPr="00B74D17">
                              <w:rPr>
                                <w:rFonts w:cstheme="minorHAnsi"/>
                                <w:color w:val="808080" w:themeColor="background1" w:themeShade="80"/>
                                <w:shd w:val="clear" w:color="auto" w:fill="FFFFFF"/>
                              </w:rPr>
                              <w:t>12490137</w:t>
                            </w:r>
                          </w:p>
                          <w:p w14:paraId="59F431C9" w14:textId="77777777" w:rsidR="00923047" w:rsidRPr="00B74D17" w:rsidRDefault="00923047" w:rsidP="002B76D7">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River Bourne Community Farm, Cow Lane, Salisbury, SP1 2SR</w:t>
                            </w:r>
                          </w:p>
                          <w:p w14:paraId="0826E0D6" w14:textId="77777777" w:rsidR="00923047" w:rsidRPr="00B74D17" w:rsidRDefault="00923047" w:rsidP="002B76D7">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Exhibition of Animals Licence (LN/000017694) valid 7/2/20 to 6/2/23 </w:t>
                            </w:r>
                          </w:p>
                          <w:p w14:paraId="568C2C09" w14:textId="77777777" w:rsidR="00923047" w:rsidRPr="008029CF" w:rsidRDefault="00923047" w:rsidP="002B76D7">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ABBCA8" id="_x0000_s1031" type="#_x0000_t202" style="position:absolute;margin-left:118.15pt;margin-top:1.2pt;width:334.5pt;height:103.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" stroked="f">
                <v:textbox>
                  <w:txbxContent>
                    <w:p w14:paraId="0DEB52FD" w14:textId="77777777" w:rsidR="00923047" w:rsidRPr="00B74D17" w:rsidRDefault="00923047" w:rsidP="002B76D7">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Two Bird Experiences and Education Ltd</w:t>
                      </w:r>
                    </w:p>
                    <w:p w14:paraId="17DB7A6C" w14:textId="77777777" w:rsidR="00923047" w:rsidRPr="00B74D17" w:rsidRDefault="00923047" w:rsidP="002B76D7">
                      <w:pPr>
                        <w:jc w:val="right"/>
                        <w:rPr>
                          <w:rFonts w:cstheme="minorHAnsi"/>
                          <w:color w:val="808080" w:themeColor="background1" w:themeShade="80"/>
                          <w:shd w:val="clear" w:color="auto" w:fill="FFFFFF"/>
                        </w:rPr>
                      </w:pPr>
                      <w:r w:rsidRPr="00B74D17">
                        <w:rPr>
                          <w:rFonts w:cstheme="minorHAnsi"/>
                          <w:color w:val="808080" w:themeColor="background1" w:themeShade="80"/>
                        </w:rPr>
                        <w:t xml:space="preserve">Company number: </w:t>
                      </w:r>
                      <w:r w:rsidRPr="00B74D17">
                        <w:rPr>
                          <w:rFonts w:cstheme="minorHAnsi"/>
                          <w:color w:val="808080" w:themeColor="background1" w:themeShade="80"/>
                          <w:shd w:val="clear" w:color="auto" w:fill="FFFFFF"/>
                        </w:rPr>
                        <w:t>12490137</w:t>
                      </w:r>
                    </w:p>
                    <w:p w14:paraId="59F431C9" w14:textId="77777777" w:rsidR="00923047" w:rsidRPr="00B74D17" w:rsidRDefault="00923047" w:rsidP="002B76D7">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River Bourne Community Farm, Cow Lane, Salisbury, SP1 2SR</w:t>
                      </w:r>
                    </w:p>
                    <w:p w14:paraId="0826E0D6" w14:textId="77777777" w:rsidR="00923047" w:rsidRPr="00B74D17" w:rsidRDefault="00923047" w:rsidP="002B76D7">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Exhibition of Animals Licence (LN/000017694) valid 7/2/20 to 6/2/23 </w:t>
                      </w:r>
                    </w:p>
                    <w:p w14:paraId="568C2C09" w14:textId="77777777" w:rsidR="00923047" w:rsidRPr="008029CF" w:rsidRDefault="00923047" w:rsidP="002B76D7">
                      <w:pPr>
                        <w:rPr>
                          <w:rFonts w:cstheme="minorHAnsi"/>
                        </w:rPr>
                      </w:pPr>
                    </w:p>
                  </w:txbxContent>
                </v:textbox>
                <w10:wrap anchorx="margin"/>
              </v:shape>
            </w:pict>
          </mc:Fallback>
        </mc:AlternateContent>
      </w:r>
    </w:p>
    <w:p w14:paraId="047DFAF2" w14:textId="605D3020" w:rsidR="002B76D7" w:rsidRDefault="002B76D7"/>
    <w:sectPr w:rsidR="002B76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B3FD7"/>
    <w:multiLevelType w:val="hybridMultilevel"/>
    <w:tmpl w:val="C9FC4C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E3B1E43"/>
    <w:multiLevelType w:val="hybridMultilevel"/>
    <w:tmpl w:val="5AF28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DE162E"/>
    <w:multiLevelType w:val="hybridMultilevel"/>
    <w:tmpl w:val="56905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219"/>
    <w:rsid w:val="000C197B"/>
    <w:rsid w:val="002B76D7"/>
    <w:rsid w:val="00335077"/>
    <w:rsid w:val="00351435"/>
    <w:rsid w:val="00383B31"/>
    <w:rsid w:val="003C6FBF"/>
    <w:rsid w:val="005456E0"/>
    <w:rsid w:val="00567971"/>
    <w:rsid w:val="005D4919"/>
    <w:rsid w:val="00747AB2"/>
    <w:rsid w:val="00845B00"/>
    <w:rsid w:val="008576ED"/>
    <w:rsid w:val="008E4ECD"/>
    <w:rsid w:val="00923047"/>
    <w:rsid w:val="00950942"/>
    <w:rsid w:val="009801E9"/>
    <w:rsid w:val="00A33D8B"/>
    <w:rsid w:val="00A35941"/>
    <w:rsid w:val="00AE23EC"/>
    <w:rsid w:val="00AE6F4F"/>
    <w:rsid w:val="00B224E5"/>
    <w:rsid w:val="00B83D53"/>
    <w:rsid w:val="00C32187"/>
    <w:rsid w:val="00DA632C"/>
    <w:rsid w:val="00E35DE8"/>
    <w:rsid w:val="00E7304F"/>
    <w:rsid w:val="00EC1E66"/>
    <w:rsid w:val="00F53FFD"/>
    <w:rsid w:val="00F708B2"/>
    <w:rsid w:val="00F859BB"/>
    <w:rsid w:val="00F91219"/>
    <w:rsid w:val="00FE2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3EC6"/>
  <w15:chartTrackingRefBased/>
  <w15:docId w15:val="{E81BED95-707D-42E7-9D8B-E91D5014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2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219"/>
    <w:rPr>
      <w:color w:val="0563C1" w:themeColor="hyperlink"/>
      <w:u w:val="single"/>
    </w:rPr>
  </w:style>
  <w:style w:type="paragraph" w:styleId="ListParagraph">
    <w:name w:val="List Paragraph"/>
    <w:basedOn w:val="Normal"/>
    <w:uiPriority w:val="34"/>
    <w:qFormat/>
    <w:rsid w:val="00F91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730994">
      <w:bodyDiv w:val="1"/>
      <w:marLeft w:val="0"/>
      <w:marRight w:val="0"/>
      <w:marTop w:val="0"/>
      <w:marBottom w:val="0"/>
      <w:divBdr>
        <w:top w:val="none" w:sz="0" w:space="0" w:color="auto"/>
        <w:left w:val="none" w:sz="0" w:space="0" w:color="auto"/>
        <w:bottom w:val="none" w:sz="0" w:space="0" w:color="auto"/>
        <w:right w:val="none" w:sz="0" w:space="0" w:color="auto"/>
      </w:divBdr>
    </w:div>
    <w:div w:id="47665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obirdexperiences.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wobirdexperiences.co.uk" TargetMode="External"/><Relationship Id="rId12" Type="http://schemas.openxmlformats.org/officeDocument/2006/relationships/hyperlink" Target="http://www.Twobirdexperience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wobirdexperiences.co.uk" TargetMode="External"/><Relationship Id="rId11" Type="http://schemas.openxmlformats.org/officeDocument/2006/relationships/hyperlink" Target="http://www.Twobirdexperiences.co.uk" TargetMode="External"/><Relationship Id="rId5" Type="http://schemas.openxmlformats.org/officeDocument/2006/relationships/image" Target="media/image1.jpeg"/><Relationship Id="rId10" Type="http://schemas.openxmlformats.org/officeDocument/2006/relationships/hyperlink" Target="mailto:emilyrosequartz@gmail.com" TargetMode="External"/><Relationship Id="rId4" Type="http://schemas.openxmlformats.org/officeDocument/2006/relationships/webSettings" Target="webSettings.xml"/><Relationship Id="rId9" Type="http://schemas.openxmlformats.org/officeDocument/2006/relationships/hyperlink" Target="http://www.Twobirdexperience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1453</TotalTime>
  <Pages>3</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Langley</dc:creator>
  <cp:keywords/>
  <dc:description/>
  <cp:lastModifiedBy>Emily Langley</cp:lastModifiedBy>
  <cp:revision>11</cp:revision>
  <dcterms:created xsi:type="dcterms:W3CDTF">2020-03-21T11:02:00Z</dcterms:created>
  <dcterms:modified xsi:type="dcterms:W3CDTF">2020-03-28T12:46:00Z</dcterms:modified>
</cp:coreProperties>
</file>